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2093E" w:rsidP="00E2093E">
      <w:pPr>
        <w:pStyle w:val="Heading1"/>
        <w:jc w:val="center"/>
        <w:rPr>
          <w:iCs/>
          <w:sz w:val="20"/>
        </w:rPr>
      </w:pPr>
      <w:r w:rsidRPr="003325EE">
        <w:rPr>
          <w:iCs/>
          <w:sz w:val="20"/>
        </w:rPr>
        <w:t>Судебны</w:t>
      </w:r>
      <w:r w:rsidR="00E30C5E">
        <w:rPr>
          <w:iCs/>
          <w:sz w:val="20"/>
        </w:rPr>
        <w:t>й</w:t>
      </w:r>
      <w:r w:rsidRPr="003325EE">
        <w:rPr>
          <w:iCs/>
          <w:sz w:val="20"/>
        </w:rPr>
        <w:t xml:space="preserve"> участ</w:t>
      </w:r>
      <w:r w:rsidR="00E30C5E">
        <w:rPr>
          <w:iCs/>
          <w:sz w:val="20"/>
        </w:rPr>
        <w:t>ок</w:t>
      </w:r>
      <w:r w:rsidRPr="003325EE">
        <w:rPr>
          <w:iCs/>
          <w:sz w:val="20"/>
        </w:rPr>
        <w:t xml:space="preserve"> </w:t>
      </w:r>
      <w:r w:rsidR="000A7F90">
        <w:rPr>
          <w:iCs/>
          <w:sz w:val="20"/>
        </w:rPr>
        <w:t xml:space="preserve">№ </w:t>
      </w:r>
      <w:r w:rsidRPr="003325EE">
        <w:rPr>
          <w:iCs/>
          <w:sz w:val="20"/>
        </w:rPr>
        <w:t xml:space="preserve">2 Белоярского </w:t>
      </w:r>
      <w:r>
        <w:rPr>
          <w:iCs/>
          <w:sz w:val="20"/>
        </w:rPr>
        <w:t xml:space="preserve">судебного </w:t>
      </w:r>
      <w:r w:rsidRPr="003325EE">
        <w:rPr>
          <w:iCs/>
          <w:sz w:val="20"/>
        </w:rPr>
        <w:t xml:space="preserve">района </w:t>
      </w:r>
      <w:r>
        <w:rPr>
          <w:iCs/>
          <w:sz w:val="20"/>
        </w:rPr>
        <w:t>ХМАО-Югры</w:t>
      </w:r>
    </w:p>
    <w:p w:rsidR="00E2093E" w:rsidP="000C488E">
      <w:pPr>
        <w:pStyle w:val="Heading1"/>
        <w:jc w:val="center"/>
        <w:rPr>
          <w:iCs/>
          <w:sz w:val="20"/>
        </w:rPr>
      </w:pPr>
      <w:r>
        <w:rPr>
          <w:iCs/>
          <w:sz w:val="20"/>
        </w:rPr>
        <w:t>микрорайон</w:t>
      </w:r>
      <w:r w:rsidR="000C488E">
        <w:rPr>
          <w:iCs/>
          <w:sz w:val="20"/>
        </w:rPr>
        <w:t xml:space="preserve"> Мирный</w:t>
      </w:r>
      <w:r>
        <w:rPr>
          <w:iCs/>
          <w:sz w:val="20"/>
        </w:rPr>
        <w:t>,</w:t>
      </w:r>
      <w:r w:rsidRPr="003325EE">
        <w:rPr>
          <w:iCs/>
          <w:sz w:val="20"/>
        </w:rPr>
        <w:t xml:space="preserve"> дом </w:t>
      </w:r>
      <w:r w:rsidR="000C488E">
        <w:rPr>
          <w:iCs/>
          <w:sz w:val="20"/>
        </w:rPr>
        <w:t>1</w:t>
      </w:r>
      <w:r w:rsidRPr="003325EE">
        <w:rPr>
          <w:iCs/>
          <w:sz w:val="20"/>
        </w:rPr>
        <w:t>2</w:t>
      </w:r>
      <w:r w:rsidR="000C488E">
        <w:rPr>
          <w:iCs/>
          <w:sz w:val="20"/>
        </w:rPr>
        <w:t xml:space="preserve"> В</w:t>
      </w:r>
      <w:r w:rsidRPr="003325EE">
        <w:rPr>
          <w:iCs/>
          <w:sz w:val="20"/>
        </w:rPr>
        <w:t>, г</w:t>
      </w:r>
      <w:r>
        <w:rPr>
          <w:iCs/>
          <w:sz w:val="20"/>
        </w:rPr>
        <w:t xml:space="preserve">ород </w:t>
      </w:r>
      <w:r w:rsidRPr="003325EE">
        <w:rPr>
          <w:iCs/>
          <w:sz w:val="20"/>
        </w:rPr>
        <w:t xml:space="preserve">Белоярский, </w:t>
      </w:r>
      <w:r>
        <w:rPr>
          <w:iCs/>
          <w:sz w:val="20"/>
        </w:rPr>
        <w:t xml:space="preserve">ХМАО-Югра, </w:t>
      </w:r>
      <w:r w:rsidRPr="003325EE">
        <w:rPr>
          <w:iCs/>
          <w:sz w:val="20"/>
        </w:rPr>
        <w:t>Тюменская обл</w:t>
      </w:r>
      <w:r>
        <w:rPr>
          <w:iCs/>
          <w:sz w:val="20"/>
        </w:rPr>
        <w:t>асть</w:t>
      </w:r>
      <w:r w:rsidRPr="003325EE">
        <w:rPr>
          <w:iCs/>
          <w:sz w:val="20"/>
        </w:rPr>
        <w:t>, 62816</w:t>
      </w:r>
      <w:r w:rsidR="000C488E">
        <w:rPr>
          <w:iCs/>
          <w:sz w:val="20"/>
        </w:rPr>
        <w:t>3</w:t>
      </w:r>
    </w:p>
    <w:p w:rsidR="00DC36B2" w:rsidP="00DC36B2"/>
    <w:p w:rsidR="00DC36B2" w:rsidRPr="00DC36B2" w:rsidP="00DC36B2">
      <w:pPr>
        <w:jc w:val="right"/>
        <w:rPr>
          <w:sz w:val="24"/>
          <w:szCs w:val="24"/>
        </w:rPr>
      </w:pPr>
      <w:r w:rsidRPr="00DC36B2">
        <w:rPr>
          <w:sz w:val="24"/>
          <w:szCs w:val="24"/>
        </w:rPr>
        <w:t>Дело № 5-</w:t>
      </w:r>
      <w:r w:rsidR="00353109">
        <w:rPr>
          <w:sz w:val="24"/>
          <w:szCs w:val="24"/>
        </w:rPr>
        <w:t>381</w:t>
      </w:r>
      <w:r w:rsidRPr="00DC36B2">
        <w:rPr>
          <w:sz w:val="24"/>
          <w:szCs w:val="24"/>
        </w:rPr>
        <w:t>-0102/2025</w:t>
      </w:r>
    </w:p>
    <w:p w:rsidR="00C2547E" w:rsidP="00E2093E">
      <w:pPr>
        <w:pStyle w:val="Title"/>
        <w:rPr>
          <w:b w:val="0"/>
          <w:sz w:val="24"/>
          <w:szCs w:val="24"/>
        </w:rPr>
      </w:pPr>
    </w:p>
    <w:p w:rsidR="00E2093E" w:rsidRPr="00E47DF6" w:rsidP="00E2093E">
      <w:pPr>
        <w:pStyle w:val="Title"/>
        <w:rPr>
          <w:b w:val="0"/>
          <w:sz w:val="24"/>
          <w:szCs w:val="24"/>
        </w:rPr>
      </w:pPr>
      <w:r w:rsidRPr="00E47DF6">
        <w:rPr>
          <w:b w:val="0"/>
          <w:sz w:val="24"/>
          <w:szCs w:val="24"/>
        </w:rPr>
        <w:t xml:space="preserve">     ПОСТАНОВЛЕНИЕ</w:t>
      </w:r>
    </w:p>
    <w:p w:rsidR="00E2093E" w:rsidRPr="008E1D81" w:rsidP="00E2093E">
      <w:pPr>
        <w:pStyle w:val="Title"/>
        <w:rPr>
          <w:b w:val="0"/>
          <w:sz w:val="24"/>
          <w:szCs w:val="24"/>
        </w:rPr>
      </w:pPr>
      <w:r w:rsidRPr="008E1D81">
        <w:rPr>
          <w:b w:val="0"/>
          <w:sz w:val="24"/>
          <w:szCs w:val="24"/>
        </w:rPr>
        <w:t>по делу об административном правонарушении</w:t>
      </w:r>
    </w:p>
    <w:p w:rsidR="00E2093E" w:rsidRPr="00395B44" w:rsidP="00E2093E">
      <w:pPr>
        <w:pStyle w:val="Title"/>
        <w:rPr>
          <w:b w:val="0"/>
          <w:sz w:val="24"/>
          <w:szCs w:val="24"/>
        </w:rPr>
      </w:pPr>
      <w:r>
        <w:rPr>
          <w:b w:val="0"/>
          <w:sz w:val="24"/>
          <w:szCs w:val="24"/>
        </w:rPr>
        <w:t xml:space="preserve"> </w:t>
      </w:r>
    </w:p>
    <w:p w:rsidR="00E2093E" w:rsidRPr="00395B44" w:rsidP="00FA6909">
      <w:pPr>
        <w:jc w:val="center"/>
        <w:rPr>
          <w:sz w:val="24"/>
          <w:szCs w:val="24"/>
        </w:rPr>
      </w:pPr>
      <w:r>
        <w:rPr>
          <w:sz w:val="24"/>
          <w:szCs w:val="24"/>
        </w:rPr>
        <w:t>18 июля</w:t>
      </w:r>
      <w:r w:rsidR="0088228A">
        <w:rPr>
          <w:sz w:val="24"/>
          <w:szCs w:val="24"/>
        </w:rPr>
        <w:t xml:space="preserve"> 2025</w:t>
      </w:r>
      <w:r w:rsidR="00C87125">
        <w:rPr>
          <w:sz w:val="24"/>
          <w:szCs w:val="24"/>
        </w:rPr>
        <w:t xml:space="preserve"> года   </w:t>
      </w:r>
      <w:r w:rsidR="000875AB">
        <w:rPr>
          <w:sz w:val="24"/>
          <w:szCs w:val="24"/>
        </w:rPr>
        <w:t xml:space="preserve">       </w:t>
      </w:r>
      <w:r w:rsidR="00C87125">
        <w:rPr>
          <w:sz w:val="24"/>
          <w:szCs w:val="24"/>
        </w:rPr>
        <w:t xml:space="preserve">   </w:t>
      </w:r>
      <w:r w:rsidRPr="00395B44">
        <w:rPr>
          <w:sz w:val="24"/>
          <w:szCs w:val="24"/>
        </w:rPr>
        <w:t xml:space="preserve">   </w:t>
      </w:r>
      <w:r>
        <w:rPr>
          <w:sz w:val="24"/>
          <w:szCs w:val="24"/>
        </w:rPr>
        <w:t xml:space="preserve">   </w:t>
      </w:r>
      <w:r w:rsidRPr="00395B44">
        <w:rPr>
          <w:sz w:val="24"/>
          <w:szCs w:val="24"/>
        </w:rPr>
        <w:t xml:space="preserve">            </w:t>
      </w:r>
      <w:r w:rsidR="00906960">
        <w:rPr>
          <w:sz w:val="24"/>
          <w:szCs w:val="24"/>
        </w:rPr>
        <w:t xml:space="preserve"> </w:t>
      </w:r>
      <w:r w:rsidR="00160EB7">
        <w:rPr>
          <w:sz w:val="24"/>
          <w:szCs w:val="24"/>
        </w:rPr>
        <w:t xml:space="preserve"> </w:t>
      </w:r>
      <w:r w:rsidRPr="00395B44">
        <w:rPr>
          <w:sz w:val="24"/>
          <w:szCs w:val="24"/>
        </w:rPr>
        <w:t xml:space="preserve">    </w:t>
      </w:r>
      <w:r>
        <w:rPr>
          <w:sz w:val="24"/>
          <w:szCs w:val="24"/>
        </w:rPr>
        <w:t xml:space="preserve"> </w:t>
      </w:r>
      <w:r w:rsidR="00AD0DCB">
        <w:rPr>
          <w:sz w:val="24"/>
          <w:szCs w:val="24"/>
        </w:rPr>
        <w:t xml:space="preserve">               </w:t>
      </w:r>
      <w:r>
        <w:rPr>
          <w:sz w:val="24"/>
          <w:szCs w:val="24"/>
        </w:rPr>
        <w:t xml:space="preserve">   </w:t>
      </w:r>
      <w:r w:rsidR="00E92098">
        <w:rPr>
          <w:sz w:val="24"/>
          <w:szCs w:val="24"/>
        </w:rPr>
        <w:t xml:space="preserve">     </w:t>
      </w:r>
      <w:r>
        <w:rPr>
          <w:sz w:val="24"/>
          <w:szCs w:val="24"/>
        </w:rPr>
        <w:t xml:space="preserve"> </w:t>
      </w:r>
      <w:r w:rsidR="00FA6909">
        <w:rPr>
          <w:sz w:val="24"/>
          <w:szCs w:val="24"/>
        </w:rPr>
        <w:t xml:space="preserve"> </w:t>
      </w:r>
      <w:r>
        <w:rPr>
          <w:sz w:val="24"/>
          <w:szCs w:val="24"/>
        </w:rPr>
        <w:t xml:space="preserve">             </w:t>
      </w:r>
      <w:r w:rsidRPr="00395B44">
        <w:rPr>
          <w:sz w:val="24"/>
          <w:szCs w:val="24"/>
        </w:rPr>
        <w:t xml:space="preserve">     </w:t>
      </w:r>
      <w:r w:rsidR="00E30C5E">
        <w:rPr>
          <w:sz w:val="24"/>
          <w:szCs w:val="24"/>
        </w:rPr>
        <w:t xml:space="preserve"> </w:t>
      </w:r>
      <w:r>
        <w:rPr>
          <w:sz w:val="24"/>
          <w:szCs w:val="24"/>
        </w:rPr>
        <w:t xml:space="preserve">  </w:t>
      </w:r>
      <w:r w:rsidR="00834467">
        <w:rPr>
          <w:sz w:val="24"/>
          <w:szCs w:val="24"/>
        </w:rPr>
        <w:t xml:space="preserve">    </w:t>
      </w:r>
      <w:r w:rsidRPr="00395B44">
        <w:rPr>
          <w:sz w:val="24"/>
          <w:szCs w:val="24"/>
        </w:rPr>
        <w:t>город Белоярский</w:t>
      </w:r>
      <w:r>
        <w:rPr>
          <w:sz w:val="24"/>
          <w:szCs w:val="24"/>
        </w:rPr>
        <w:t xml:space="preserve"> ХМАО-Югры</w:t>
      </w:r>
    </w:p>
    <w:p w:rsidR="00E2093E" w:rsidRPr="00395B44" w:rsidP="00E2093E">
      <w:pPr>
        <w:rPr>
          <w:sz w:val="24"/>
          <w:szCs w:val="24"/>
        </w:rPr>
      </w:pPr>
    </w:p>
    <w:p w:rsidR="00E2093E" w:rsidRPr="00C87125" w:rsidP="00E2093E">
      <w:pPr>
        <w:pStyle w:val="BlockText"/>
        <w:ind w:left="0" w:right="45" w:firstLine="708"/>
        <w:rPr>
          <w:szCs w:val="24"/>
        </w:rPr>
      </w:pPr>
      <w:r>
        <w:rPr>
          <w:szCs w:val="24"/>
        </w:rPr>
        <w:t>М</w:t>
      </w:r>
      <w:r w:rsidRPr="00C87125">
        <w:rPr>
          <w:szCs w:val="24"/>
        </w:rPr>
        <w:t xml:space="preserve">ировой судья судебного участка № </w:t>
      </w:r>
      <w:r w:rsidR="001046C7">
        <w:rPr>
          <w:szCs w:val="24"/>
        </w:rPr>
        <w:t>2</w:t>
      </w:r>
      <w:r w:rsidRPr="00C87125">
        <w:rPr>
          <w:szCs w:val="24"/>
        </w:rPr>
        <w:t xml:space="preserve"> Белоярского судебного района Ханты-Мансийского автономного округа-Югры </w:t>
      </w:r>
      <w:r w:rsidR="00224557">
        <w:rPr>
          <w:szCs w:val="24"/>
        </w:rPr>
        <w:t xml:space="preserve">Сварцев </w:t>
      </w:r>
      <w:r w:rsidR="00436E43">
        <w:rPr>
          <w:szCs w:val="24"/>
        </w:rPr>
        <w:t>***</w:t>
      </w:r>
    </w:p>
    <w:p w:rsidR="00E2093E" w:rsidP="00E47DF6">
      <w:pPr>
        <w:ind w:right="-5"/>
        <w:jc w:val="both"/>
        <w:rPr>
          <w:sz w:val="24"/>
          <w:szCs w:val="24"/>
        </w:rPr>
      </w:pPr>
      <w:r w:rsidRPr="00C87125">
        <w:rPr>
          <w:sz w:val="24"/>
          <w:szCs w:val="24"/>
        </w:rPr>
        <w:t>с участием лица, в отношении которого ведется производство по делу об административном п</w:t>
      </w:r>
      <w:r w:rsidRPr="00C87125" w:rsidR="00C87125">
        <w:rPr>
          <w:sz w:val="24"/>
          <w:szCs w:val="24"/>
        </w:rPr>
        <w:t xml:space="preserve">равонарушении, </w:t>
      </w:r>
      <w:r w:rsidR="00353109">
        <w:rPr>
          <w:sz w:val="24"/>
          <w:szCs w:val="24"/>
        </w:rPr>
        <w:t xml:space="preserve">Пелюшенко </w:t>
      </w:r>
      <w:r w:rsidR="00436E43">
        <w:rPr>
          <w:sz w:val="24"/>
          <w:szCs w:val="24"/>
        </w:rPr>
        <w:t>***</w:t>
      </w:r>
    </w:p>
    <w:p w:rsidR="005F75B8" w:rsidP="00E47DF6">
      <w:pPr>
        <w:pStyle w:val="BodyText"/>
        <w:ind w:right="-5"/>
        <w:rPr>
          <w:sz w:val="24"/>
          <w:szCs w:val="24"/>
        </w:rPr>
      </w:pPr>
      <w:r w:rsidRPr="00C87125">
        <w:rPr>
          <w:sz w:val="24"/>
          <w:szCs w:val="24"/>
        </w:rPr>
        <w:t>рассмотрев дело об административном правонарушен</w:t>
      </w:r>
      <w:r>
        <w:rPr>
          <w:sz w:val="24"/>
          <w:szCs w:val="24"/>
        </w:rPr>
        <w:t>ии, предусмотренном ч.</w:t>
      </w:r>
      <w:r w:rsidR="00FB065A">
        <w:rPr>
          <w:sz w:val="24"/>
          <w:szCs w:val="24"/>
        </w:rPr>
        <w:t>2</w:t>
      </w:r>
      <w:r>
        <w:rPr>
          <w:sz w:val="24"/>
          <w:szCs w:val="24"/>
        </w:rPr>
        <w:t xml:space="preserve"> ст.12.27</w:t>
      </w:r>
      <w:r w:rsidRPr="00C87125">
        <w:rPr>
          <w:sz w:val="24"/>
          <w:szCs w:val="24"/>
        </w:rPr>
        <w:t xml:space="preserve"> Кодекса Российской Федерации об административных правонарушениях, </w:t>
      </w:r>
      <w:r w:rsidRPr="00E30C5E" w:rsidR="00E30C5E">
        <w:rPr>
          <w:sz w:val="24"/>
          <w:szCs w:val="24"/>
        </w:rPr>
        <w:t xml:space="preserve">в отношении </w:t>
      </w:r>
      <w:r w:rsidR="00353109">
        <w:rPr>
          <w:sz w:val="24"/>
          <w:szCs w:val="24"/>
        </w:rPr>
        <w:t xml:space="preserve">Пелюшенко </w:t>
      </w:r>
      <w:r w:rsidR="00436E43">
        <w:rPr>
          <w:sz w:val="24"/>
          <w:szCs w:val="24"/>
        </w:rPr>
        <w:t>********* *************</w:t>
      </w:r>
      <w:r w:rsidRPr="00E30C5E" w:rsidR="00E30C5E">
        <w:rPr>
          <w:sz w:val="24"/>
          <w:szCs w:val="24"/>
        </w:rPr>
        <w:t xml:space="preserve">, </w:t>
      </w:r>
      <w:r w:rsidR="00436E43">
        <w:rPr>
          <w:sz w:val="24"/>
          <w:szCs w:val="24"/>
        </w:rPr>
        <w:t>**********</w:t>
      </w:r>
      <w:r w:rsidR="00FB065A">
        <w:rPr>
          <w:sz w:val="24"/>
          <w:szCs w:val="24"/>
        </w:rPr>
        <w:t xml:space="preserve"> года</w:t>
      </w:r>
      <w:r w:rsidR="00E47DF6">
        <w:rPr>
          <w:sz w:val="24"/>
          <w:szCs w:val="24"/>
        </w:rPr>
        <w:t xml:space="preserve"> рождения, </w:t>
      </w:r>
      <w:r w:rsidR="000875AB">
        <w:rPr>
          <w:sz w:val="24"/>
          <w:szCs w:val="24"/>
        </w:rPr>
        <w:t>уроженца</w:t>
      </w:r>
      <w:r w:rsidR="00117B74">
        <w:rPr>
          <w:sz w:val="24"/>
          <w:szCs w:val="24"/>
        </w:rPr>
        <w:t xml:space="preserve"> </w:t>
      </w:r>
      <w:r w:rsidR="00436E43">
        <w:rPr>
          <w:sz w:val="24"/>
          <w:szCs w:val="24"/>
        </w:rPr>
        <w:t>************</w:t>
      </w:r>
      <w:r w:rsidR="000875AB">
        <w:rPr>
          <w:sz w:val="24"/>
          <w:szCs w:val="24"/>
        </w:rPr>
        <w:t>, гражданина</w:t>
      </w:r>
      <w:r w:rsidRPr="00E30C5E" w:rsidR="00E30C5E">
        <w:rPr>
          <w:sz w:val="24"/>
          <w:szCs w:val="24"/>
        </w:rPr>
        <w:t xml:space="preserve"> </w:t>
      </w:r>
      <w:r w:rsidR="0088228A">
        <w:rPr>
          <w:sz w:val="24"/>
          <w:szCs w:val="24"/>
        </w:rPr>
        <w:t>Российской Федерации</w:t>
      </w:r>
      <w:r w:rsidRPr="00E30C5E" w:rsidR="00E30C5E">
        <w:rPr>
          <w:sz w:val="24"/>
          <w:szCs w:val="24"/>
        </w:rPr>
        <w:t xml:space="preserve">, </w:t>
      </w:r>
      <w:r w:rsidR="0088228A">
        <w:rPr>
          <w:sz w:val="24"/>
          <w:szCs w:val="24"/>
        </w:rPr>
        <w:t xml:space="preserve">в/у: </w:t>
      </w:r>
      <w:r w:rsidR="00436E43">
        <w:rPr>
          <w:sz w:val="24"/>
          <w:szCs w:val="24"/>
        </w:rPr>
        <w:t>*******</w:t>
      </w:r>
      <w:r w:rsidR="0088228A">
        <w:rPr>
          <w:sz w:val="24"/>
          <w:szCs w:val="24"/>
        </w:rPr>
        <w:t xml:space="preserve"> от </w:t>
      </w:r>
      <w:r w:rsidR="00436E43">
        <w:rPr>
          <w:sz w:val="24"/>
          <w:szCs w:val="24"/>
        </w:rPr>
        <w:t>**********</w:t>
      </w:r>
      <w:r w:rsidR="000875AB">
        <w:rPr>
          <w:sz w:val="24"/>
          <w:szCs w:val="24"/>
        </w:rPr>
        <w:t>,</w:t>
      </w:r>
      <w:r w:rsidR="00270D57">
        <w:rPr>
          <w:sz w:val="24"/>
          <w:szCs w:val="24"/>
        </w:rPr>
        <w:t xml:space="preserve"> проживаю</w:t>
      </w:r>
      <w:r w:rsidR="000875AB">
        <w:rPr>
          <w:sz w:val="24"/>
          <w:szCs w:val="24"/>
        </w:rPr>
        <w:t>щ</w:t>
      </w:r>
      <w:r w:rsidR="00270D57">
        <w:rPr>
          <w:sz w:val="24"/>
          <w:szCs w:val="24"/>
        </w:rPr>
        <w:t>е</w:t>
      </w:r>
      <w:r w:rsidR="000875AB">
        <w:rPr>
          <w:sz w:val="24"/>
          <w:szCs w:val="24"/>
        </w:rPr>
        <w:t>го</w:t>
      </w:r>
      <w:r w:rsidR="00F972E7">
        <w:rPr>
          <w:sz w:val="24"/>
          <w:szCs w:val="24"/>
        </w:rPr>
        <w:t xml:space="preserve"> по адресу: </w:t>
      </w:r>
      <w:r w:rsidR="00E47DF6">
        <w:rPr>
          <w:sz w:val="24"/>
          <w:szCs w:val="24"/>
        </w:rPr>
        <w:t xml:space="preserve">Ханты-Мансийский автономный округ – Югра, </w:t>
      </w:r>
      <w:r w:rsidR="0088228A">
        <w:rPr>
          <w:sz w:val="24"/>
          <w:szCs w:val="24"/>
        </w:rPr>
        <w:t xml:space="preserve">Белоярский район, поселок </w:t>
      </w:r>
      <w:r w:rsidR="00353109">
        <w:rPr>
          <w:sz w:val="24"/>
          <w:szCs w:val="24"/>
        </w:rPr>
        <w:t>Лыхма</w:t>
      </w:r>
      <w:r w:rsidR="0088228A">
        <w:rPr>
          <w:sz w:val="24"/>
          <w:szCs w:val="24"/>
        </w:rPr>
        <w:t xml:space="preserve">, улица </w:t>
      </w:r>
      <w:r w:rsidR="00436E43">
        <w:rPr>
          <w:sz w:val="24"/>
          <w:szCs w:val="24"/>
        </w:rPr>
        <w:t>*</w:t>
      </w:r>
      <w:r w:rsidR="00353109">
        <w:rPr>
          <w:sz w:val="24"/>
          <w:szCs w:val="24"/>
        </w:rPr>
        <w:t xml:space="preserve">, дом </w:t>
      </w:r>
      <w:r w:rsidR="00436E43">
        <w:rPr>
          <w:sz w:val="24"/>
          <w:szCs w:val="24"/>
        </w:rPr>
        <w:t>*</w:t>
      </w:r>
      <w:r w:rsidR="00353109">
        <w:rPr>
          <w:sz w:val="24"/>
          <w:szCs w:val="24"/>
        </w:rPr>
        <w:t xml:space="preserve">, квартира </w:t>
      </w:r>
      <w:r w:rsidR="00436E43">
        <w:rPr>
          <w:sz w:val="24"/>
          <w:szCs w:val="24"/>
        </w:rPr>
        <w:t>*</w:t>
      </w:r>
      <w:r w:rsidR="0088228A">
        <w:rPr>
          <w:sz w:val="24"/>
          <w:szCs w:val="24"/>
        </w:rPr>
        <w:t xml:space="preserve">, работающего в </w:t>
      </w:r>
      <w:r w:rsidR="00353109">
        <w:rPr>
          <w:sz w:val="24"/>
          <w:szCs w:val="24"/>
        </w:rPr>
        <w:t xml:space="preserve">АО «ГК Северавтодор» </w:t>
      </w:r>
      <w:r w:rsidR="00436E43">
        <w:rPr>
          <w:sz w:val="24"/>
          <w:szCs w:val="24"/>
        </w:rPr>
        <w:t>*</w:t>
      </w:r>
      <w:r w:rsidRPr="00E30C5E" w:rsidR="00E30C5E">
        <w:rPr>
          <w:sz w:val="24"/>
          <w:szCs w:val="24"/>
        </w:rPr>
        <w:t xml:space="preserve">, ранее </w:t>
      </w:r>
      <w:r w:rsidR="00DE5083">
        <w:rPr>
          <w:sz w:val="24"/>
          <w:szCs w:val="24"/>
        </w:rPr>
        <w:t>не</w:t>
      </w:r>
      <w:r w:rsidRPr="00E30C5E" w:rsidR="00E30C5E">
        <w:rPr>
          <w:sz w:val="24"/>
          <w:szCs w:val="24"/>
        </w:rPr>
        <w:t xml:space="preserve"> привлекавше</w:t>
      </w:r>
      <w:r w:rsidR="00270D57">
        <w:rPr>
          <w:sz w:val="24"/>
          <w:szCs w:val="24"/>
        </w:rPr>
        <w:t>гося</w:t>
      </w:r>
      <w:r w:rsidRPr="00E30C5E" w:rsidR="00E30C5E">
        <w:rPr>
          <w:sz w:val="24"/>
          <w:szCs w:val="24"/>
        </w:rPr>
        <w:t xml:space="preserve"> к административной ответственности за совершение однородных административных правонарушений</w:t>
      </w:r>
      <w:r w:rsidRPr="00C87125">
        <w:rPr>
          <w:sz w:val="24"/>
          <w:szCs w:val="24"/>
        </w:rPr>
        <w:t>,</w:t>
      </w:r>
    </w:p>
    <w:p w:rsidR="00E92098" w:rsidP="00E47DF6">
      <w:pPr>
        <w:pStyle w:val="BodyText"/>
        <w:ind w:right="-5"/>
        <w:rPr>
          <w:sz w:val="24"/>
          <w:szCs w:val="24"/>
        </w:rPr>
      </w:pPr>
    </w:p>
    <w:p w:rsidR="008D4D68" w:rsidP="008D4D68">
      <w:pPr>
        <w:jc w:val="center"/>
        <w:rPr>
          <w:sz w:val="24"/>
          <w:szCs w:val="24"/>
        </w:rPr>
      </w:pPr>
      <w:r>
        <w:rPr>
          <w:sz w:val="24"/>
          <w:szCs w:val="24"/>
        </w:rPr>
        <w:t>УСТАНОВИЛ:</w:t>
      </w:r>
    </w:p>
    <w:p w:rsidR="00E92098" w:rsidRPr="008D4D68" w:rsidP="008D4D68">
      <w:pPr>
        <w:jc w:val="center"/>
        <w:rPr>
          <w:sz w:val="24"/>
          <w:szCs w:val="24"/>
        </w:rPr>
      </w:pPr>
    </w:p>
    <w:p w:rsidR="003573CB" w:rsidP="008D4D68">
      <w:pPr>
        <w:ind w:firstLine="720"/>
        <w:jc w:val="both"/>
        <w:rPr>
          <w:sz w:val="24"/>
          <w:szCs w:val="24"/>
        </w:rPr>
      </w:pPr>
      <w:r>
        <w:rPr>
          <w:sz w:val="24"/>
          <w:szCs w:val="24"/>
        </w:rPr>
        <w:t>17.07</w:t>
      </w:r>
      <w:r w:rsidR="0088228A">
        <w:rPr>
          <w:sz w:val="24"/>
          <w:szCs w:val="24"/>
        </w:rPr>
        <w:t>.2025 года</w:t>
      </w:r>
      <w:r w:rsidR="00E92098">
        <w:rPr>
          <w:sz w:val="24"/>
          <w:szCs w:val="24"/>
        </w:rPr>
        <w:t xml:space="preserve"> в </w:t>
      </w:r>
      <w:r>
        <w:rPr>
          <w:sz w:val="24"/>
          <w:szCs w:val="24"/>
        </w:rPr>
        <w:t>12 часов 00 минут</w:t>
      </w:r>
      <w:r w:rsidRPr="008D4D68" w:rsidR="00270D57">
        <w:rPr>
          <w:sz w:val="24"/>
          <w:szCs w:val="24"/>
        </w:rPr>
        <w:t xml:space="preserve">, </w:t>
      </w:r>
      <w:r w:rsidR="00117B74">
        <w:rPr>
          <w:sz w:val="24"/>
          <w:szCs w:val="24"/>
        </w:rPr>
        <w:t xml:space="preserve">по адресу: </w:t>
      </w:r>
      <w:r w:rsidR="0088228A">
        <w:rPr>
          <w:sz w:val="24"/>
          <w:szCs w:val="24"/>
        </w:rPr>
        <w:t xml:space="preserve">Ханты-Мансийский </w:t>
      </w:r>
      <w:r w:rsidR="00E92098">
        <w:rPr>
          <w:sz w:val="24"/>
          <w:szCs w:val="24"/>
        </w:rPr>
        <w:t xml:space="preserve">автономный округ – Югра, </w:t>
      </w:r>
      <w:r>
        <w:rPr>
          <w:sz w:val="24"/>
          <w:szCs w:val="24"/>
        </w:rPr>
        <w:t xml:space="preserve">город Белоярский, </w:t>
      </w:r>
      <w:r w:rsidR="00436E43">
        <w:rPr>
          <w:sz w:val="24"/>
          <w:szCs w:val="24"/>
        </w:rPr>
        <w:t>*</w:t>
      </w:r>
      <w:r>
        <w:rPr>
          <w:sz w:val="24"/>
          <w:szCs w:val="24"/>
        </w:rPr>
        <w:t xml:space="preserve"> микрорайон, у строения </w:t>
      </w:r>
      <w:r w:rsidR="00436E43">
        <w:rPr>
          <w:sz w:val="24"/>
          <w:szCs w:val="24"/>
        </w:rPr>
        <w:t>*</w:t>
      </w:r>
      <w:r w:rsidR="0088228A">
        <w:rPr>
          <w:sz w:val="24"/>
          <w:szCs w:val="24"/>
        </w:rPr>
        <w:t>,</w:t>
      </w:r>
      <w:r w:rsidRPr="008D4D68" w:rsidR="00E47DF6">
        <w:rPr>
          <w:sz w:val="24"/>
          <w:szCs w:val="24"/>
        </w:rPr>
        <w:t xml:space="preserve"> </w:t>
      </w:r>
      <w:r>
        <w:rPr>
          <w:sz w:val="24"/>
          <w:szCs w:val="24"/>
        </w:rPr>
        <w:t xml:space="preserve">Пелюшенко </w:t>
      </w:r>
      <w:r w:rsidR="00436E43">
        <w:rPr>
          <w:sz w:val="24"/>
          <w:szCs w:val="24"/>
        </w:rPr>
        <w:t>***</w:t>
      </w:r>
      <w:r w:rsidRPr="008D4D68" w:rsidR="009E1A37">
        <w:rPr>
          <w:sz w:val="24"/>
          <w:szCs w:val="24"/>
        </w:rPr>
        <w:t xml:space="preserve"> управляя </w:t>
      </w:r>
      <w:r w:rsidRPr="008D4D68" w:rsidR="00E12AA7">
        <w:rPr>
          <w:sz w:val="24"/>
          <w:szCs w:val="24"/>
        </w:rPr>
        <w:t>транспортным средством</w:t>
      </w:r>
      <w:r w:rsidRPr="008D4D68" w:rsidR="009E1A37">
        <w:rPr>
          <w:sz w:val="24"/>
          <w:szCs w:val="24"/>
        </w:rPr>
        <w:t xml:space="preserve"> марки </w:t>
      </w:r>
      <w:r w:rsidR="00117B74">
        <w:rPr>
          <w:sz w:val="24"/>
          <w:szCs w:val="24"/>
        </w:rPr>
        <w:t>«</w:t>
      </w:r>
      <w:r>
        <w:rPr>
          <w:sz w:val="24"/>
          <w:szCs w:val="24"/>
        </w:rPr>
        <w:t>Универсальная дорожная машина</w:t>
      </w:r>
      <w:r w:rsidR="00117B74">
        <w:rPr>
          <w:sz w:val="24"/>
          <w:szCs w:val="24"/>
        </w:rPr>
        <w:t>»</w:t>
      </w:r>
      <w:r w:rsidRPr="008D4D68" w:rsidR="00E47DF6">
        <w:rPr>
          <w:sz w:val="24"/>
          <w:szCs w:val="24"/>
        </w:rPr>
        <w:t>, имеющим</w:t>
      </w:r>
      <w:r w:rsidRPr="008D4D68" w:rsidR="009E1A37">
        <w:rPr>
          <w:sz w:val="24"/>
          <w:szCs w:val="24"/>
        </w:rPr>
        <w:t xml:space="preserve"> </w:t>
      </w:r>
      <w:r w:rsidRPr="008D4D68" w:rsidR="00DA431D">
        <w:rPr>
          <w:sz w:val="24"/>
          <w:szCs w:val="24"/>
        </w:rPr>
        <w:t xml:space="preserve">государственный </w:t>
      </w:r>
      <w:r w:rsidRPr="008D4D68" w:rsidR="00D53435">
        <w:rPr>
          <w:sz w:val="24"/>
          <w:szCs w:val="24"/>
        </w:rPr>
        <w:t xml:space="preserve">регистрационный знак </w:t>
      </w:r>
      <w:r w:rsidR="00436E43">
        <w:rPr>
          <w:sz w:val="24"/>
          <w:szCs w:val="24"/>
        </w:rPr>
        <w:t>********</w:t>
      </w:r>
      <w:r w:rsidR="00117B74">
        <w:rPr>
          <w:sz w:val="24"/>
          <w:szCs w:val="24"/>
        </w:rPr>
        <w:t xml:space="preserve">, </w:t>
      </w:r>
      <w:r>
        <w:rPr>
          <w:sz w:val="24"/>
          <w:szCs w:val="24"/>
        </w:rPr>
        <w:t xml:space="preserve">в нарушение п. 2.5 ПДД РФ, оставил место ДТП, участником которого являлся, совершив наезд на стоящее транспортное средство марки </w:t>
      </w:r>
      <w:r>
        <w:rPr>
          <w:sz w:val="24"/>
          <w:szCs w:val="24"/>
          <w:lang w:val="en-US"/>
        </w:rPr>
        <w:t>ISUZU</w:t>
      </w:r>
      <w:r w:rsidRPr="00353109">
        <w:rPr>
          <w:sz w:val="24"/>
          <w:szCs w:val="24"/>
        </w:rPr>
        <w:t xml:space="preserve"> </w:t>
      </w:r>
      <w:r>
        <w:rPr>
          <w:sz w:val="24"/>
          <w:szCs w:val="24"/>
          <w:lang w:val="en-US"/>
        </w:rPr>
        <w:t>D</w:t>
      </w:r>
      <w:r w:rsidRPr="00353109">
        <w:rPr>
          <w:sz w:val="24"/>
          <w:szCs w:val="24"/>
        </w:rPr>
        <w:t>-</w:t>
      </w:r>
      <w:r>
        <w:rPr>
          <w:sz w:val="24"/>
          <w:szCs w:val="24"/>
          <w:lang w:val="en-US"/>
        </w:rPr>
        <w:t>MAX</w:t>
      </w:r>
      <w:r>
        <w:rPr>
          <w:sz w:val="24"/>
          <w:szCs w:val="24"/>
        </w:rPr>
        <w:t xml:space="preserve"> имеющее государственный регистрационный знак </w:t>
      </w:r>
      <w:r w:rsidR="00436E43">
        <w:rPr>
          <w:sz w:val="24"/>
          <w:szCs w:val="24"/>
        </w:rPr>
        <w:t>*******</w:t>
      </w:r>
      <w:r>
        <w:rPr>
          <w:sz w:val="24"/>
          <w:szCs w:val="24"/>
        </w:rPr>
        <w:t xml:space="preserve">, принадлежащее Корепанову </w:t>
      </w:r>
      <w:r w:rsidR="00436E43">
        <w:rPr>
          <w:sz w:val="24"/>
          <w:szCs w:val="24"/>
        </w:rPr>
        <w:t>***</w:t>
      </w:r>
      <w:r>
        <w:rPr>
          <w:sz w:val="24"/>
          <w:szCs w:val="24"/>
        </w:rPr>
        <w:t>, в результате чего транспортное средство получило механические повреждения.</w:t>
      </w:r>
      <w:r w:rsidRPr="008D4D68" w:rsidR="00C2547E">
        <w:rPr>
          <w:sz w:val="24"/>
          <w:szCs w:val="24"/>
        </w:rPr>
        <w:t xml:space="preserve"> </w:t>
      </w:r>
    </w:p>
    <w:p w:rsidR="008D4D68" w:rsidP="008D4D68">
      <w:pPr>
        <w:ind w:firstLine="720"/>
        <w:jc w:val="both"/>
        <w:rPr>
          <w:sz w:val="24"/>
          <w:szCs w:val="24"/>
        </w:rPr>
      </w:pPr>
      <w:r w:rsidRPr="008D4D68">
        <w:rPr>
          <w:sz w:val="24"/>
          <w:szCs w:val="24"/>
        </w:rPr>
        <w:t xml:space="preserve">В судебном заседании </w:t>
      </w:r>
      <w:r w:rsidR="00353109">
        <w:rPr>
          <w:sz w:val="24"/>
          <w:szCs w:val="24"/>
          <w:lang w:eastAsia="x-none"/>
        </w:rPr>
        <w:t xml:space="preserve">Пелюшенко </w:t>
      </w:r>
      <w:r w:rsidR="00436E43">
        <w:rPr>
          <w:sz w:val="24"/>
          <w:szCs w:val="24"/>
          <w:lang w:eastAsia="x-none"/>
        </w:rPr>
        <w:t>***</w:t>
      </w:r>
      <w:r w:rsidRPr="008D4D68" w:rsidR="00C2547E">
        <w:rPr>
          <w:sz w:val="24"/>
          <w:szCs w:val="24"/>
          <w:lang w:eastAsia="x-none"/>
        </w:rPr>
        <w:t xml:space="preserve"> </w:t>
      </w:r>
      <w:r w:rsidR="0088228A">
        <w:rPr>
          <w:sz w:val="24"/>
          <w:szCs w:val="24"/>
          <w:lang w:eastAsia="x-none"/>
        </w:rPr>
        <w:t xml:space="preserve">подтвердил фактические обстоятельства совершенного административного правонарушения, указанные в </w:t>
      </w:r>
      <w:r w:rsidRPr="008D4D68" w:rsidR="00C2547E">
        <w:rPr>
          <w:sz w:val="24"/>
          <w:szCs w:val="24"/>
        </w:rPr>
        <w:t>описательной части постановления</w:t>
      </w:r>
      <w:r w:rsidR="00353109">
        <w:rPr>
          <w:sz w:val="24"/>
          <w:szCs w:val="24"/>
        </w:rPr>
        <w:t>, вину признал</w:t>
      </w:r>
      <w:r w:rsidRPr="008D4D68" w:rsidR="00C2547E">
        <w:rPr>
          <w:sz w:val="24"/>
          <w:szCs w:val="24"/>
        </w:rPr>
        <w:t>.</w:t>
      </w:r>
    </w:p>
    <w:p w:rsidR="008D4D68" w:rsidP="008D4D68">
      <w:pPr>
        <w:ind w:firstLine="720"/>
        <w:jc w:val="both"/>
        <w:rPr>
          <w:sz w:val="24"/>
          <w:szCs w:val="24"/>
        </w:rPr>
      </w:pPr>
      <w:r w:rsidRPr="008D4D68">
        <w:rPr>
          <w:sz w:val="24"/>
          <w:szCs w:val="24"/>
        </w:rPr>
        <w:t>Вы</w:t>
      </w:r>
      <w:r w:rsidRPr="008D4D68" w:rsidR="00C2547E">
        <w:rPr>
          <w:sz w:val="24"/>
          <w:szCs w:val="24"/>
        </w:rPr>
        <w:t xml:space="preserve">слушав </w:t>
      </w:r>
      <w:r w:rsidR="00353109">
        <w:rPr>
          <w:sz w:val="24"/>
          <w:szCs w:val="24"/>
        </w:rPr>
        <w:t xml:space="preserve">Пелюшенко </w:t>
      </w:r>
      <w:r w:rsidR="00436E43">
        <w:rPr>
          <w:sz w:val="24"/>
          <w:szCs w:val="24"/>
        </w:rPr>
        <w:t>***</w:t>
      </w:r>
      <w:r w:rsidRPr="008D4D68" w:rsidR="00C2547E">
        <w:rPr>
          <w:sz w:val="24"/>
          <w:szCs w:val="24"/>
        </w:rPr>
        <w:t xml:space="preserve"> изучив материалы дела, мировой судья приходит к выводу, что вина </w:t>
      </w:r>
      <w:r w:rsidR="00353109">
        <w:rPr>
          <w:sz w:val="24"/>
          <w:szCs w:val="24"/>
        </w:rPr>
        <w:t xml:space="preserve">Пелюшенко </w:t>
      </w:r>
      <w:r w:rsidR="00436E43">
        <w:rPr>
          <w:sz w:val="24"/>
          <w:szCs w:val="24"/>
        </w:rPr>
        <w:t>***</w:t>
      </w:r>
      <w:r w:rsidRPr="008D4D68" w:rsidR="00C2547E">
        <w:rPr>
          <w:sz w:val="24"/>
          <w:szCs w:val="24"/>
        </w:rPr>
        <w:t xml:space="preserve"> в оставлении места дорожно-транспортного происшествия подтверждается следующими доказательствами:</w:t>
      </w:r>
    </w:p>
    <w:p w:rsidR="00300106" w:rsidRPr="00AD17BA" w:rsidP="00E92098">
      <w:pPr>
        <w:ind w:firstLine="720"/>
        <w:jc w:val="both"/>
        <w:rPr>
          <w:sz w:val="24"/>
          <w:szCs w:val="24"/>
        </w:rPr>
      </w:pPr>
      <w:r w:rsidRPr="008D4D68">
        <w:rPr>
          <w:sz w:val="24"/>
          <w:szCs w:val="24"/>
        </w:rPr>
        <w:t>протоколом</w:t>
      </w:r>
      <w:r w:rsidRPr="008D4D68">
        <w:rPr>
          <w:b/>
          <w:sz w:val="24"/>
          <w:szCs w:val="24"/>
        </w:rPr>
        <w:t xml:space="preserve"> </w:t>
      </w:r>
      <w:r w:rsidRPr="008D4D68">
        <w:rPr>
          <w:sz w:val="24"/>
          <w:szCs w:val="24"/>
        </w:rPr>
        <w:t>об административном правонарушении 86 ХМ</w:t>
      </w:r>
      <w:r w:rsidR="00FA6909">
        <w:rPr>
          <w:sz w:val="24"/>
          <w:szCs w:val="24"/>
        </w:rPr>
        <w:t xml:space="preserve"> </w:t>
      </w:r>
      <w:r w:rsidR="00353109">
        <w:rPr>
          <w:sz w:val="24"/>
          <w:szCs w:val="24"/>
        </w:rPr>
        <w:t>430469</w:t>
      </w:r>
      <w:r w:rsidRPr="008D4D68">
        <w:rPr>
          <w:sz w:val="24"/>
          <w:szCs w:val="24"/>
        </w:rPr>
        <w:t xml:space="preserve"> от </w:t>
      </w:r>
      <w:r w:rsidR="00353109">
        <w:rPr>
          <w:sz w:val="24"/>
          <w:szCs w:val="24"/>
        </w:rPr>
        <w:t>17.07</w:t>
      </w:r>
      <w:r w:rsidR="0088228A">
        <w:rPr>
          <w:sz w:val="24"/>
          <w:szCs w:val="24"/>
        </w:rPr>
        <w:t>.2025</w:t>
      </w:r>
      <w:r w:rsidRPr="008D4D68">
        <w:rPr>
          <w:sz w:val="24"/>
          <w:szCs w:val="24"/>
        </w:rPr>
        <w:t xml:space="preserve"> года, согласно которому </w:t>
      </w:r>
      <w:r w:rsidR="00353109">
        <w:rPr>
          <w:sz w:val="24"/>
          <w:szCs w:val="24"/>
        </w:rPr>
        <w:t xml:space="preserve">Пелюшенко </w:t>
      </w:r>
      <w:r w:rsidR="00436E43">
        <w:rPr>
          <w:sz w:val="24"/>
          <w:szCs w:val="24"/>
        </w:rPr>
        <w:t>***</w:t>
      </w:r>
      <w:r w:rsidRPr="008D4D68">
        <w:rPr>
          <w:sz w:val="24"/>
          <w:szCs w:val="24"/>
        </w:rPr>
        <w:t xml:space="preserve"> в нарушение Правил дорожного движения РФ оставил место дорожно-транспортного проис</w:t>
      </w:r>
      <w:r w:rsidR="00967430">
        <w:rPr>
          <w:sz w:val="24"/>
          <w:szCs w:val="24"/>
        </w:rPr>
        <w:t>шествия, участником которого он</w:t>
      </w:r>
      <w:r w:rsidRPr="008D4D68">
        <w:rPr>
          <w:sz w:val="24"/>
          <w:szCs w:val="24"/>
        </w:rPr>
        <w:t xml:space="preserve"> являлся. Из протокола также следует, что процессуальные права, предусмотренные статьей 25.1 Кодекса Российской Федерации об административных правонарушениях, и положения статьи 51 Конституции РФ,</w:t>
      </w:r>
      <w:r w:rsidRPr="008D4D68">
        <w:rPr>
          <w:bCs/>
          <w:sz w:val="24"/>
          <w:szCs w:val="24"/>
        </w:rPr>
        <w:t xml:space="preserve"> </w:t>
      </w:r>
      <w:r w:rsidR="00353109">
        <w:rPr>
          <w:sz w:val="24"/>
          <w:szCs w:val="24"/>
        </w:rPr>
        <w:t xml:space="preserve">Пелюшенко </w:t>
      </w:r>
      <w:r w:rsidR="00436E43">
        <w:rPr>
          <w:sz w:val="24"/>
          <w:szCs w:val="24"/>
        </w:rPr>
        <w:t>***</w:t>
      </w:r>
      <w:r w:rsidRPr="008D4D68">
        <w:rPr>
          <w:sz w:val="24"/>
          <w:szCs w:val="24"/>
        </w:rPr>
        <w:t xml:space="preserve"> разъяснены, копия протокола ему вручена, что подтверждается его подписью в соответствующих графах протокола;</w:t>
      </w:r>
      <w:r w:rsidR="00E92098">
        <w:rPr>
          <w:sz w:val="24"/>
          <w:szCs w:val="24"/>
        </w:rPr>
        <w:t xml:space="preserve"> рапортом ИДПС ОВ ДПС ГИБДД ОМВД России по Белоярскому району лейтенанта полиции </w:t>
      </w:r>
      <w:r w:rsidR="00353109">
        <w:rPr>
          <w:sz w:val="24"/>
          <w:szCs w:val="24"/>
        </w:rPr>
        <w:t xml:space="preserve">Юрченко </w:t>
      </w:r>
      <w:r w:rsidR="00436E43">
        <w:rPr>
          <w:sz w:val="24"/>
          <w:szCs w:val="24"/>
        </w:rPr>
        <w:t>***</w:t>
      </w:r>
      <w:r w:rsidR="00E92098">
        <w:rPr>
          <w:sz w:val="24"/>
          <w:szCs w:val="24"/>
        </w:rPr>
        <w:t xml:space="preserve"> с изложением обстоятельств совершенного </w:t>
      </w:r>
      <w:r w:rsidR="00353109">
        <w:rPr>
          <w:sz w:val="24"/>
          <w:szCs w:val="24"/>
        </w:rPr>
        <w:t xml:space="preserve">Пелюшенко </w:t>
      </w:r>
      <w:r w:rsidR="00436E43">
        <w:rPr>
          <w:sz w:val="24"/>
          <w:szCs w:val="24"/>
        </w:rPr>
        <w:t>***</w:t>
      </w:r>
      <w:r w:rsidR="00E92098">
        <w:rPr>
          <w:sz w:val="24"/>
          <w:szCs w:val="24"/>
        </w:rPr>
        <w:t xml:space="preserve"> адм</w:t>
      </w:r>
      <w:r w:rsidR="00906960">
        <w:rPr>
          <w:sz w:val="24"/>
          <w:szCs w:val="24"/>
        </w:rPr>
        <w:t>инистративного правонарушения</w:t>
      </w:r>
      <w:r w:rsidR="00621FCC">
        <w:rPr>
          <w:sz w:val="24"/>
          <w:szCs w:val="24"/>
        </w:rPr>
        <w:t>;</w:t>
      </w:r>
      <w:r w:rsidR="00E92098">
        <w:rPr>
          <w:sz w:val="24"/>
          <w:szCs w:val="24"/>
        </w:rPr>
        <w:t xml:space="preserve"> </w:t>
      </w:r>
      <w:r w:rsidR="00D8559E">
        <w:rPr>
          <w:sz w:val="24"/>
          <w:szCs w:val="24"/>
        </w:rPr>
        <w:t xml:space="preserve">копией схемы дорожно-транспортного происшествия от 17.07.2025 года; копией письменного  объяснения Корепанова </w:t>
      </w:r>
      <w:r w:rsidR="00436E43">
        <w:rPr>
          <w:sz w:val="24"/>
          <w:szCs w:val="24"/>
        </w:rPr>
        <w:t>***</w:t>
      </w:r>
      <w:r w:rsidR="00D8559E">
        <w:rPr>
          <w:sz w:val="24"/>
          <w:szCs w:val="24"/>
        </w:rPr>
        <w:t xml:space="preserve"> от 17.07.2025 года; копией письменного объяснения Пелюшенко </w:t>
      </w:r>
      <w:r w:rsidR="00436E43">
        <w:rPr>
          <w:sz w:val="24"/>
          <w:szCs w:val="24"/>
        </w:rPr>
        <w:t>***</w:t>
      </w:r>
      <w:r w:rsidR="00D8559E">
        <w:rPr>
          <w:sz w:val="24"/>
          <w:szCs w:val="24"/>
        </w:rPr>
        <w:t xml:space="preserve"> от 17.07.2025 года; копией сведений о правонарушениях, совершенных Пелюшенко </w:t>
      </w:r>
      <w:r w:rsidR="00436E43">
        <w:rPr>
          <w:sz w:val="24"/>
          <w:szCs w:val="24"/>
        </w:rPr>
        <w:t>***</w:t>
      </w:r>
      <w:r w:rsidR="00D8559E">
        <w:rPr>
          <w:sz w:val="24"/>
          <w:szCs w:val="24"/>
        </w:rPr>
        <w:t xml:space="preserve">; фототаблицей с повреждениями транспортного средства; справкой из ГИАЗ ГИБДД ОМВД России по Белоярскому району от 18.07.2025 года, согласно которой, Пелюшенко </w:t>
      </w:r>
      <w:r w:rsidR="00436E43">
        <w:rPr>
          <w:sz w:val="24"/>
          <w:szCs w:val="24"/>
        </w:rPr>
        <w:t>***</w:t>
      </w:r>
      <w:r w:rsidR="00D8559E">
        <w:rPr>
          <w:sz w:val="24"/>
          <w:szCs w:val="24"/>
        </w:rPr>
        <w:t xml:space="preserve"> привлекался к административной ответственности по ч.1 ст. 12.8 КоАП РФ. , наказание отбыто 25.01.2025 года, штраф оплачен; протоколом о задержании лица № 210 от 17.07.2025 года; карточкой машины.</w:t>
      </w:r>
    </w:p>
    <w:p w:rsidR="008D4D68" w:rsidP="008D4D68">
      <w:pPr>
        <w:ind w:firstLine="720"/>
        <w:jc w:val="both"/>
        <w:rPr>
          <w:sz w:val="24"/>
          <w:szCs w:val="24"/>
        </w:rPr>
      </w:pPr>
      <w:r w:rsidRPr="008D4D68">
        <w:rPr>
          <w:sz w:val="24"/>
          <w:szCs w:val="24"/>
        </w:rPr>
        <w:t xml:space="preserve">Согласно ст. 26.2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в производстве которого находится дело, устанавливает </w:t>
      </w:r>
      <w:r w:rsidRPr="008D4D68">
        <w:rPr>
          <w:sz w:val="24"/>
          <w:szCs w:val="24"/>
        </w:rPr>
        <w:t xml:space="preserve">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C2547E" w:rsidRPr="008D4D68" w:rsidP="008D4D68">
      <w:pPr>
        <w:ind w:firstLine="720"/>
        <w:jc w:val="both"/>
        <w:rPr>
          <w:sz w:val="24"/>
          <w:szCs w:val="24"/>
        </w:rPr>
      </w:pPr>
      <w:r w:rsidRPr="008D4D68">
        <w:rPr>
          <w:sz w:val="24"/>
          <w:szCs w:val="24"/>
        </w:rPr>
        <w:t xml:space="preserve">В силу ст. 26.11 Кодекса Российской Федерации об административных правонарушениях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w:t>
      </w:r>
      <w:r w:rsidRPr="008D4D68">
        <w:rPr>
          <w:bCs/>
          <w:sz w:val="24"/>
          <w:szCs w:val="24"/>
        </w:rPr>
        <w:t>Доказательства, представленные в суд, добыты без существенных нарушений норм Кодекса Российской Федерации об административных правонарушениях.</w:t>
      </w:r>
      <w:r w:rsidRPr="008D4D68">
        <w:rPr>
          <w:sz w:val="24"/>
          <w:szCs w:val="24"/>
        </w:rPr>
        <w:t xml:space="preserve"> Каких-либо существенных нарушений, безусловно влекущих за собой прекращение производства по делу, судом не установлено. </w:t>
      </w:r>
    </w:p>
    <w:p w:rsidR="00C2547E" w:rsidRPr="00C2547E" w:rsidP="00C2547E">
      <w:pPr>
        <w:pStyle w:val="Heading1"/>
        <w:ind w:firstLine="720"/>
        <w:rPr>
          <w:szCs w:val="24"/>
        </w:rPr>
      </w:pPr>
      <w:r w:rsidRPr="00C2547E">
        <w:rPr>
          <w:szCs w:val="24"/>
        </w:rPr>
        <w:t xml:space="preserve">Согласно п.2.5 Правил дорожного движения Российской Федерации, утвержденных Постановлением Совета Министров-Правительства Российской Федерации от 23.10.1993 года № 1090,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дорожного движения Российской Федерации, не перемещать предметы, имеющие отношение к происшествию. </w:t>
      </w:r>
    </w:p>
    <w:p w:rsidR="00C2547E" w:rsidRPr="00C2547E" w:rsidP="00C2547E">
      <w:pPr>
        <w:pStyle w:val="Heading1"/>
        <w:ind w:firstLine="720"/>
        <w:rPr>
          <w:szCs w:val="24"/>
        </w:rPr>
      </w:pPr>
      <w:r w:rsidRPr="00C2547E">
        <w:rPr>
          <w:szCs w:val="24"/>
        </w:rPr>
        <w:t xml:space="preserve">То обстоятельство, что </w:t>
      </w:r>
      <w:r w:rsidR="00D8559E">
        <w:rPr>
          <w:szCs w:val="24"/>
        </w:rPr>
        <w:t xml:space="preserve">Пелюшенко </w:t>
      </w:r>
      <w:r w:rsidR="00436E43">
        <w:rPr>
          <w:szCs w:val="24"/>
        </w:rPr>
        <w:t>***</w:t>
      </w:r>
      <w:r w:rsidRPr="00C2547E">
        <w:rPr>
          <w:szCs w:val="24"/>
        </w:rPr>
        <w:t xml:space="preserve"> стал участником дорожно-транспортного происшествия</w:t>
      </w:r>
      <w:r w:rsidR="008D4D68">
        <w:rPr>
          <w:szCs w:val="24"/>
        </w:rPr>
        <w:t>, обязывало его</w:t>
      </w:r>
      <w:r w:rsidRPr="00C2547E">
        <w:rPr>
          <w:szCs w:val="24"/>
        </w:rPr>
        <w:t xml:space="preserve"> выполнить требования пункта 2.5 Правил дорожного движения Российской Федерации. Указанные требования </w:t>
      </w:r>
      <w:r w:rsidR="00D8559E">
        <w:rPr>
          <w:szCs w:val="24"/>
        </w:rPr>
        <w:t xml:space="preserve">Пелюшенко </w:t>
      </w:r>
      <w:r w:rsidR="00436E43">
        <w:rPr>
          <w:szCs w:val="24"/>
        </w:rPr>
        <w:t>***</w:t>
      </w:r>
      <w:r w:rsidRPr="00C2547E">
        <w:rPr>
          <w:szCs w:val="24"/>
        </w:rPr>
        <w:t xml:space="preserve"> не выполнил.</w:t>
      </w:r>
    </w:p>
    <w:p w:rsidR="00C2547E" w:rsidRPr="00C2547E" w:rsidP="00C2547E">
      <w:pPr>
        <w:pStyle w:val="Heading1"/>
        <w:ind w:firstLine="720"/>
        <w:rPr>
          <w:szCs w:val="24"/>
        </w:rPr>
      </w:pPr>
      <w:r w:rsidRPr="00C2547E">
        <w:rPr>
          <w:szCs w:val="24"/>
        </w:rPr>
        <w:t xml:space="preserve">Проанализировав и оценив в совокупности, изложенные выше доказательства, суд приходит к выводу о том, что вина </w:t>
      </w:r>
      <w:r w:rsidR="00D8559E">
        <w:rPr>
          <w:szCs w:val="24"/>
        </w:rPr>
        <w:t xml:space="preserve">Пелюшенко </w:t>
      </w:r>
      <w:r w:rsidR="00436E43">
        <w:rPr>
          <w:szCs w:val="24"/>
        </w:rPr>
        <w:t>***</w:t>
      </w:r>
      <w:r w:rsidRPr="00C2547E">
        <w:rPr>
          <w:szCs w:val="24"/>
        </w:rPr>
        <w:t xml:space="preserve"> установлена и доказана, действия е</w:t>
      </w:r>
      <w:r w:rsidR="008D4D68">
        <w:rPr>
          <w:szCs w:val="24"/>
        </w:rPr>
        <w:t>го</w:t>
      </w:r>
      <w:r w:rsidRPr="00C2547E">
        <w:rPr>
          <w:szCs w:val="24"/>
        </w:rPr>
        <w:t xml:space="preserve"> суд квалифицирует по ч. 2 ст. 12.27 Кодекса Российской Федерации об административных правонарушениях, как оставление водителем в нарушение Правил дорожного движения места дорожно-транспортного происшествия, участником которого он являл</w:t>
      </w:r>
      <w:r w:rsidR="00AD17BA">
        <w:rPr>
          <w:szCs w:val="24"/>
        </w:rPr>
        <w:t>ся</w:t>
      </w:r>
      <w:r w:rsidRPr="00C2547E">
        <w:rPr>
          <w:szCs w:val="24"/>
        </w:rPr>
        <w:t>.</w:t>
      </w:r>
    </w:p>
    <w:p w:rsidR="008D4D68" w:rsidP="008D4D68">
      <w:pPr>
        <w:pStyle w:val="Heading1"/>
        <w:ind w:firstLine="720"/>
        <w:rPr>
          <w:szCs w:val="24"/>
        </w:rPr>
      </w:pPr>
      <w:r w:rsidRPr="00C2547E">
        <w:rPr>
          <w:szCs w:val="24"/>
        </w:rPr>
        <w:t xml:space="preserve">Неустранимых сомнений в виновности </w:t>
      </w:r>
      <w:r w:rsidR="00D8559E">
        <w:rPr>
          <w:szCs w:val="24"/>
        </w:rPr>
        <w:t xml:space="preserve">Пелюшенко </w:t>
      </w:r>
      <w:r w:rsidR="00436E43">
        <w:rPr>
          <w:szCs w:val="24"/>
        </w:rPr>
        <w:t>***</w:t>
      </w:r>
      <w:r w:rsidRPr="00C2547E">
        <w:rPr>
          <w:szCs w:val="24"/>
        </w:rPr>
        <w:t xml:space="preserve"> которые бы следовало трактовать в </w:t>
      </w:r>
      <w:r>
        <w:rPr>
          <w:szCs w:val="24"/>
        </w:rPr>
        <w:t>его</w:t>
      </w:r>
      <w:r w:rsidRPr="00C2547E">
        <w:rPr>
          <w:szCs w:val="24"/>
        </w:rPr>
        <w:t xml:space="preserve"> пользу в соответствии со ст. 1.5 Кодекса Российской Федерации об административных правонарушениях</w:t>
      </w:r>
      <w:r>
        <w:rPr>
          <w:szCs w:val="24"/>
        </w:rPr>
        <w:t xml:space="preserve">, не имеется. </w:t>
      </w:r>
    </w:p>
    <w:p w:rsidR="005B2CA2" w:rsidRPr="00C60E1F" w:rsidP="008D4D68">
      <w:pPr>
        <w:pStyle w:val="Heading1"/>
        <w:ind w:firstLine="720"/>
        <w:rPr>
          <w:szCs w:val="24"/>
        </w:rPr>
      </w:pPr>
      <w:r w:rsidRPr="00C2547E">
        <w:rPr>
          <w:szCs w:val="24"/>
        </w:rPr>
        <w:t xml:space="preserve">Назначая </w:t>
      </w:r>
      <w:r w:rsidR="00D8559E">
        <w:rPr>
          <w:szCs w:val="24"/>
        </w:rPr>
        <w:t xml:space="preserve">Пелюшенко </w:t>
      </w:r>
      <w:r w:rsidR="00436E43">
        <w:rPr>
          <w:szCs w:val="24"/>
        </w:rPr>
        <w:t>***</w:t>
      </w:r>
      <w:r w:rsidRPr="00C2547E">
        <w:rPr>
          <w:szCs w:val="24"/>
        </w:rPr>
        <w:t xml:space="preserve"> наказание, суд учитывает характер и степень общест</w:t>
      </w:r>
      <w:r w:rsidR="008D4D68">
        <w:rPr>
          <w:szCs w:val="24"/>
        </w:rPr>
        <w:t>венной опасности совершенного им</w:t>
      </w:r>
      <w:r w:rsidRPr="00C2547E">
        <w:rPr>
          <w:szCs w:val="24"/>
        </w:rPr>
        <w:t xml:space="preserve"> административного правонарушения, личность виновно</w:t>
      </w:r>
      <w:r w:rsidR="008D4D68">
        <w:rPr>
          <w:szCs w:val="24"/>
        </w:rPr>
        <w:t>го</w:t>
      </w:r>
      <w:r w:rsidRPr="00C2547E">
        <w:rPr>
          <w:szCs w:val="24"/>
        </w:rPr>
        <w:t xml:space="preserve">, </w:t>
      </w:r>
      <w:r w:rsidR="008D4D68">
        <w:rPr>
          <w:szCs w:val="24"/>
        </w:rPr>
        <w:t>его</w:t>
      </w:r>
      <w:r w:rsidRPr="00C2547E">
        <w:rPr>
          <w:szCs w:val="24"/>
        </w:rPr>
        <w:t xml:space="preserve"> имущественное положение, с </w:t>
      </w:r>
      <w:r w:rsidR="008D4D68">
        <w:rPr>
          <w:szCs w:val="24"/>
        </w:rPr>
        <w:t>его</w:t>
      </w:r>
      <w:r w:rsidRPr="00C2547E">
        <w:rPr>
          <w:szCs w:val="24"/>
        </w:rPr>
        <w:t xml:space="preserve"> слов на учете у врача психиатра и нарколога не состоит,</w:t>
      </w:r>
      <w:r w:rsidR="00BE3AFE">
        <w:rPr>
          <w:szCs w:val="24"/>
        </w:rPr>
        <w:t xml:space="preserve"> вину признал,</w:t>
      </w:r>
      <w:r w:rsidRPr="00C2547E">
        <w:rPr>
          <w:szCs w:val="24"/>
        </w:rPr>
        <w:t xml:space="preserve"> а также то, что ранее </w:t>
      </w:r>
      <w:r w:rsidR="00D8559E">
        <w:rPr>
          <w:szCs w:val="24"/>
        </w:rPr>
        <w:t xml:space="preserve">Пелюшенко </w:t>
      </w:r>
      <w:r w:rsidR="00436E43">
        <w:rPr>
          <w:szCs w:val="24"/>
        </w:rPr>
        <w:t>***</w:t>
      </w:r>
      <w:r w:rsidRPr="00C2547E">
        <w:rPr>
          <w:szCs w:val="24"/>
        </w:rPr>
        <w:t xml:space="preserve"> привлекал</w:t>
      </w:r>
      <w:r w:rsidR="008D4D68">
        <w:rPr>
          <w:szCs w:val="24"/>
        </w:rPr>
        <w:t>ся</w:t>
      </w:r>
      <w:r w:rsidRPr="00C2547E">
        <w:rPr>
          <w:szCs w:val="24"/>
        </w:rPr>
        <w:t xml:space="preserve"> к административной ответственности за совершение однородных административных правонарушений.</w:t>
      </w:r>
    </w:p>
    <w:p w:rsidR="00C60E1F" w:rsidP="00C60E1F">
      <w:pPr>
        <w:pStyle w:val="BodyTextIndent3"/>
        <w:tabs>
          <w:tab w:val="left" w:pos="709"/>
        </w:tabs>
        <w:rPr>
          <w:sz w:val="24"/>
          <w:szCs w:val="24"/>
        </w:rPr>
      </w:pPr>
      <w:r w:rsidRPr="00C60E1F">
        <w:rPr>
          <w:sz w:val="24"/>
          <w:szCs w:val="24"/>
        </w:rPr>
        <w:t xml:space="preserve">На основании изложенного, руководствуясь статьями 29.9, 29.10 Кодекса Российской Федерации об административных правонарушениях, </w:t>
      </w:r>
      <w:r w:rsidR="00700733">
        <w:rPr>
          <w:sz w:val="24"/>
          <w:szCs w:val="24"/>
        </w:rPr>
        <w:t>мировой судья</w:t>
      </w:r>
    </w:p>
    <w:p w:rsidR="00643450" w:rsidRPr="00C60E1F" w:rsidP="00C60E1F">
      <w:pPr>
        <w:pStyle w:val="BodyTextIndent3"/>
        <w:tabs>
          <w:tab w:val="left" w:pos="709"/>
        </w:tabs>
        <w:rPr>
          <w:sz w:val="24"/>
          <w:szCs w:val="24"/>
        </w:rPr>
      </w:pPr>
    </w:p>
    <w:p w:rsidR="00C60E1F" w:rsidRPr="008D4D68" w:rsidP="00C60E1F">
      <w:pPr>
        <w:jc w:val="center"/>
        <w:rPr>
          <w:sz w:val="24"/>
          <w:szCs w:val="24"/>
        </w:rPr>
      </w:pPr>
      <w:r>
        <w:rPr>
          <w:sz w:val="24"/>
          <w:szCs w:val="24"/>
        </w:rPr>
        <w:t>ПОСТАНОВИЛ:</w:t>
      </w:r>
    </w:p>
    <w:p w:rsidR="008D4D68" w:rsidRPr="00036DFA" w:rsidP="00C60E1F">
      <w:pPr>
        <w:jc w:val="center"/>
        <w:rPr>
          <w:sz w:val="28"/>
          <w:szCs w:val="28"/>
        </w:rPr>
      </w:pPr>
    </w:p>
    <w:p w:rsidR="008D4D68" w:rsidRPr="008D4D68" w:rsidP="008D4D68">
      <w:pPr>
        <w:tabs>
          <w:tab w:val="left" w:pos="9180"/>
        </w:tabs>
        <w:ind w:right="-5" w:firstLine="720"/>
        <w:jc w:val="both"/>
        <w:rPr>
          <w:sz w:val="24"/>
          <w:szCs w:val="24"/>
        </w:rPr>
      </w:pPr>
      <w:r w:rsidRPr="008D4D68">
        <w:rPr>
          <w:sz w:val="24"/>
          <w:szCs w:val="24"/>
        </w:rPr>
        <w:t xml:space="preserve">признать </w:t>
      </w:r>
      <w:r w:rsidR="00D8559E">
        <w:rPr>
          <w:sz w:val="24"/>
          <w:szCs w:val="24"/>
        </w:rPr>
        <w:t xml:space="preserve">Пелюшенко </w:t>
      </w:r>
      <w:r w:rsidR="00436E43">
        <w:rPr>
          <w:sz w:val="24"/>
          <w:szCs w:val="24"/>
        </w:rPr>
        <w:t>********* *************</w:t>
      </w:r>
      <w:r w:rsidRPr="008D4D68">
        <w:rPr>
          <w:sz w:val="24"/>
          <w:szCs w:val="24"/>
        </w:rPr>
        <w:t xml:space="preserve"> виновным в совершении административного прав</w:t>
      </w:r>
      <w:r>
        <w:rPr>
          <w:sz w:val="24"/>
          <w:szCs w:val="24"/>
        </w:rPr>
        <w:t>онарушения, предусмотренного ч.2 ст.12.27</w:t>
      </w:r>
      <w:r w:rsidRPr="008D4D68">
        <w:rPr>
          <w:sz w:val="24"/>
          <w:szCs w:val="24"/>
        </w:rPr>
        <w:t xml:space="preserve"> Кодекса Российской Федерации об административных правонарушениях, и назначить наказание в виде </w:t>
      </w:r>
      <w:r w:rsidR="00DC36B2">
        <w:rPr>
          <w:sz w:val="24"/>
          <w:szCs w:val="24"/>
        </w:rPr>
        <w:t>лишения права управления транспортными средствами сроком на 1 (один) год</w:t>
      </w:r>
      <w:r w:rsidRPr="008D4D68">
        <w:rPr>
          <w:sz w:val="24"/>
          <w:szCs w:val="24"/>
        </w:rPr>
        <w:t>.</w:t>
      </w:r>
    </w:p>
    <w:p w:rsidR="00DC36B2" w:rsidP="00DC36B2">
      <w:pPr>
        <w:tabs>
          <w:tab w:val="left" w:pos="9180"/>
        </w:tabs>
        <w:ind w:right="-5" w:firstLine="720"/>
        <w:jc w:val="both"/>
        <w:rPr>
          <w:sz w:val="24"/>
          <w:szCs w:val="24"/>
        </w:rPr>
      </w:pPr>
      <w:r w:rsidRPr="00DC36B2">
        <w:rPr>
          <w:sz w:val="24"/>
          <w:szCs w:val="24"/>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DC36B2" w:rsidRPr="00DC36B2" w:rsidP="00DC36B2">
      <w:pPr>
        <w:ind w:firstLine="709"/>
        <w:jc w:val="both"/>
        <w:rPr>
          <w:sz w:val="24"/>
          <w:szCs w:val="24"/>
        </w:rPr>
      </w:pPr>
      <w:r w:rsidRPr="00DC36B2">
        <w:rPr>
          <w:sz w:val="24"/>
          <w:szCs w:val="24"/>
        </w:rPr>
        <w:t xml:space="preserve">Разъяснить </w:t>
      </w:r>
      <w:r w:rsidR="00D8559E">
        <w:rPr>
          <w:sz w:val="24"/>
          <w:szCs w:val="24"/>
        </w:rPr>
        <w:t xml:space="preserve">Пелюшенко </w:t>
      </w:r>
      <w:r w:rsidR="00436E43">
        <w:rPr>
          <w:sz w:val="24"/>
          <w:szCs w:val="24"/>
        </w:rPr>
        <w:t>***</w:t>
      </w:r>
      <w:r w:rsidRPr="00DC36B2">
        <w:rPr>
          <w:sz w:val="24"/>
          <w:szCs w:val="24"/>
        </w:rPr>
        <w:t xml:space="preserve"> что в соответствии с ч. 1.1 ст. 32.7 Кодекса Российской Федерации об административных правонарушениях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он должен сдать документы, предусмотренные частями 1 – 3.1 статьи 32.6 Кодекса Российской Федерации об административных правонарушениях,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DC36B2" w:rsidRPr="00DC36B2" w:rsidP="00DC36B2">
      <w:pPr>
        <w:ind w:firstLine="709"/>
        <w:jc w:val="both"/>
        <w:rPr>
          <w:sz w:val="24"/>
          <w:szCs w:val="24"/>
        </w:rPr>
      </w:pPr>
      <w:r w:rsidRPr="00DC36B2">
        <w:rPr>
          <w:sz w:val="24"/>
          <w:szCs w:val="24"/>
        </w:rPr>
        <w:t xml:space="preserve">В соответствии с ч. 2 ст. 32.7 Кодекса Российской Федерации об административных правонарушениях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w:t>
      </w:r>
      <w:r w:rsidRPr="00DC36B2">
        <w:rPr>
          <w:sz w:val="24"/>
          <w:szCs w:val="24"/>
        </w:rPr>
        <w:t>(специального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D4D68" w:rsidP="008D4D68">
      <w:pPr>
        <w:tabs>
          <w:tab w:val="left" w:pos="9180"/>
        </w:tabs>
        <w:ind w:right="-5" w:firstLine="720"/>
        <w:jc w:val="both"/>
        <w:rPr>
          <w:sz w:val="24"/>
          <w:szCs w:val="24"/>
        </w:rPr>
      </w:pPr>
      <w:r w:rsidRPr="008D4D68">
        <w:rPr>
          <w:sz w:val="24"/>
          <w:szCs w:val="24"/>
        </w:rPr>
        <w:t xml:space="preserve">Постановление может быть обжаловано в течение десяти </w:t>
      </w:r>
      <w:r w:rsidR="00DE5083">
        <w:rPr>
          <w:sz w:val="24"/>
          <w:szCs w:val="24"/>
        </w:rPr>
        <w:t>дней</w:t>
      </w:r>
      <w:r w:rsidRPr="008D4D68">
        <w:rPr>
          <w:sz w:val="24"/>
          <w:szCs w:val="24"/>
        </w:rPr>
        <w:t xml:space="preserve"> со дня вручения или получения в Бел</w:t>
      </w:r>
      <w:r>
        <w:rPr>
          <w:sz w:val="24"/>
          <w:szCs w:val="24"/>
        </w:rPr>
        <w:t xml:space="preserve">оярский городской суд ХМАО-Югры, </w:t>
      </w:r>
      <w:r w:rsidR="00DE5083">
        <w:rPr>
          <w:sz w:val="24"/>
          <w:szCs w:val="24"/>
        </w:rPr>
        <w:t xml:space="preserve">либо </w:t>
      </w:r>
      <w:r>
        <w:rPr>
          <w:sz w:val="24"/>
          <w:szCs w:val="24"/>
        </w:rPr>
        <w:t>путем подачи жалобы непосредственно через мирового судью.</w:t>
      </w:r>
    </w:p>
    <w:p w:rsidR="008D4D68" w:rsidP="008D4D68">
      <w:pPr>
        <w:tabs>
          <w:tab w:val="left" w:pos="9180"/>
        </w:tabs>
        <w:ind w:right="-5" w:firstLine="720"/>
        <w:jc w:val="both"/>
        <w:rPr>
          <w:sz w:val="24"/>
          <w:szCs w:val="24"/>
        </w:rPr>
      </w:pPr>
    </w:p>
    <w:p w:rsidR="00AD0DCB" w:rsidP="008D4D68">
      <w:pPr>
        <w:tabs>
          <w:tab w:val="left" w:pos="9180"/>
        </w:tabs>
        <w:ind w:right="-5" w:firstLine="720"/>
        <w:jc w:val="center"/>
        <w:rPr>
          <w:sz w:val="24"/>
          <w:szCs w:val="24"/>
        </w:rPr>
      </w:pPr>
    </w:p>
    <w:p w:rsidR="008D4D68" w:rsidRPr="008D4D68" w:rsidP="008D4D68">
      <w:pPr>
        <w:tabs>
          <w:tab w:val="left" w:pos="9180"/>
        </w:tabs>
        <w:ind w:right="-5" w:firstLine="720"/>
        <w:jc w:val="center"/>
        <w:rPr>
          <w:sz w:val="24"/>
          <w:szCs w:val="24"/>
        </w:rPr>
      </w:pPr>
      <w:r>
        <w:rPr>
          <w:sz w:val="24"/>
          <w:szCs w:val="24"/>
        </w:rPr>
        <w:t xml:space="preserve">Мировой судья                             </w:t>
      </w:r>
      <w:r w:rsidR="00AD0DCB">
        <w:rPr>
          <w:sz w:val="24"/>
          <w:szCs w:val="24"/>
        </w:rPr>
        <w:t xml:space="preserve">                      </w:t>
      </w:r>
      <w:r>
        <w:rPr>
          <w:sz w:val="24"/>
          <w:szCs w:val="24"/>
        </w:rPr>
        <w:t xml:space="preserve">                                                                 </w:t>
      </w:r>
      <w:r w:rsidR="00436E43">
        <w:rPr>
          <w:sz w:val="24"/>
          <w:szCs w:val="24"/>
        </w:rPr>
        <w:t>***</w:t>
      </w:r>
      <w:r>
        <w:rPr>
          <w:sz w:val="24"/>
          <w:szCs w:val="24"/>
        </w:rPr>
        <w:t xml:space="preserve"> Сварцев</w:t>
      </w:r>
    </w:p>
    <w:sectPr w:rsidSect="00062815">
      <w:pgSz w:w="11907" w:h="16840" w:code="9"/>
      <w:pgMar w:top="567" w:right="476" w:bottom="567"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87F"/>
    <w:rsid w:val="00007FA9"/>
    <w:rsid w:val="00010490"/>
    <w:rsid w:val="00012B9F"/>
    <w:rsid w:val="00013172"/>
    <w:rsid w:val="000132CA"/>
    <w:rsid w:val="00013F60"/>
    <w:rsid w:val="00015006"/>
    <w:rsid w:val="00017421"/>
    <w:rsid w:val="00021F42"/>
    <w:rsid w:val="0002475B"/>
    <w:rsid w:val="00036DFA"/>
    <w:rsid w:val="00040911"/>
    <w:rsid w:val="00043F1F"/>
    <w:rsid w:val="000520C3"/>
    <w:rsid w:val="000547A1"/>
    <w:rsid w:val="00054980"/>
    <w:rsid w:val="000560B9"/>
    <w:rsid w:val="0006058E"/>
    <w:rsid w:val="00062815"/>
    <w:rsid w:val="00066F04"/>
    <w:rsid w:val="00072DB6"/>
    <w:rsid w:val="0007644B"/>
    <w:rsid w:val="00083B04"/>
    <w:rsid w:val="00083DBE"/>
    <w:rsid w:val="000875AB"/>
    <w:rsid w:val="00090AE1"/>
    <w:rsid w:val="0009295B"/>
    <w:rsid w:val="00093895"/>
    <w:rsid w:val="000960CC"/>
    <w:rsid w:val="000A48C0"/>
    <w:rsid w:val="000A7F90"/>
    <w:rsid w:val="000B4168"/>
    <w:rsid w:val="000C46D4"/>
    <w:rsid w:val="000C488E"/>
    <w:rsid w:val="000D36D3"/>
    <w:rsid w:val="000E5711"/>
    <w:rsid w:val="000F4611"/>
    <w:rsid w:val="00100A0E"/>
    <w:rsid w:val="00103DBD"/>
    <w:rsid w:val="001046C7"/>
    <w:rsid w:val="00105164"/>
    <w:rsid w:val="0010557B"/>
    <w:rsid w:val="00105F3F"/>
    <w:rsid w:val="00110B66"/>
    <w:rsid w:val="00115B07"/>
    <w:rsid w:val="00117B74"/>
    <w:rsid w:val="00120D08"/>
    <w:rsid w:val="00130CAB"/>
    <w:rsid w:val="00140F30"/>
    <w:rsid w:val="00150782"/>
    <w:rsid w:val="00154552"/>
    <w:rsid w:val="001551BB"/>
    <w:rsid w:val="00160EB7"/>
    <w:rsid w:val="00166F24"/>
    <w:rsid w:val="00167D13"/>
    <w:rsid w:val="001700CC"/>
    <w:rsid w:val="00175BCE"/>
    <w:rsid w:val="001831CD"/>
    <w:rsid w:val="00183FE8"/>
    <w:rsid w:val="00183FF7"/>
    <w:rsid w:val="00184A7E"/>
    <w:rsid w:val="0018777B"/>
    <w:rsid w:val="0019421D"/>
    <w:rsid w:val="001950A4"/>
    <w:rsid w:val="0019650E"/>
    <w:rsid w:val="00197CBB"/>
    <w:rsid w:val="001A0CCC"/>
    <w:rsid w:val="001A41F3"/>
    <w:rsid w:val="001B6220"/>
    <w:rsid w:val="001B6321"/>
    <w:rsid w:val="001B6725"/>
    <w:rsid w:val="001B7815"/>
    <w:rsid w:val="001B7CB4"/>
    <w:rsid w:val="001D3919"/>
    <w:rsid w:val="001E7770"/>
    <w:rsid w:val="001F0C52"/>
    <w:rsid w:val="00201BAB"/>
    <w:rsid w:val="002048B0"/>
    <w:rsid w:val="00211A1E"/>
    <w:rsid w:val="00213300"/>
    <w:rsid w:val="002167BD"/>
    <w:rsid w:val="00224557"/>
    <w:rsid w:val="002279A5"/>
    <w:rsid w:val="002316C1"/>
    <w:rsid w:val="002319F8"/>
    <w:rsid w:val="00240F81"/>
    <w:rsid w:val="00257580"/>
    <w:rsid w:val="00261ABA"/>
    <w:rsid w:val="0026322D"/>
    <w:rsid w:val="002655DE"/>
    <w:rsid w:val="0026678E"/>
    <w:rsid w:val="002668DE"/>
    <w:rsid w:val="0027086D"/>
    <w:rsid w:val="00270D57"/>
    <w:rsid w:val="002737DA"/>
    <w:rsid w:val="00281BF0"/>
    <w:rsid w:val="002869A6"/>
    <w:rsid w:val="00287666"/>
    <w:rsid w:val="00287F98"/>
    <w:rsid w:val="00293464"/>
    <w:rsid w:val="002A22D6"/>
    <w:rsid w:val="002A5456"/>
    <w:rsid w:val="002B044D"/>
    <w:rsid w:val="002B4854"/>
    <w:rsid w:val="002B53E8"/>
    <w:rsid w:val="002D78E6"/>
    <w:rsid w:val="002E25EC"/>
    <w:rsid w:val="002E4799"/>
    <w:rsid w:val="002E4F06"/>
    <w:rsid w:val="002E77F9"/>
    <w:rsid w:val="002F06CE"/>
    <w:rsid w:val="002F7340"/>
    <w:rsid w:val="00300106"/>
    <w:rsid w:val="0032003C"/>
    <w:rsid w:val="0032187F"/>
    <w:rsid w:val="00331257"/>
    <w:rsid w:val="00331BFA"/>
    <w:rsid w:val="003325EE"/>
    <w:rsid w:val="003409F8"/>
    <w:rsid w:val="003478FD"/>
    <w:rsid w:val="00352555"/>
    <w:rsid w:val="00353109"/>
    <w:rsid w:val="003573CB"/>
    <w:rsid w:val="003737AF"/>
    <w:rsid w:val="003875BD"/>
    <w:rsid w:val="00392B8E"/>
    <w:rsid w:val="00395B44"/>
    <w:rsid w:val="003A7B53"/>
    <w:rsid w:val="003B1504"/>
    <w:rsid w:val="003B33CE"/>
    <w:rsid w:val="003B3AB0"/>
    <w:rsid w:val="003C543E"/>
    <w:rsid w:val="003C6130"/>
    <w:rsid w:val="003D13DA"/>
    <w:rsid w:val="003E5C53"/>
    <w:rsid w:val="003F1EB0"/>
    <w:rsid w:val="00412465"/>
    <w:rsid w:val="00421486"/>
    <w:rsid w:val="00425091"/>
    <w:rsid w:val="00425EA8"/>
    <w:rsid w:val="00436E43"/>
    <w:rsid w:val="00441FA5"/>
    <w:rsid w:val="00443318"/>
    <w:rsid w:val="004507E7"/>
    <w:rsid w:val="00462205"/>
    <w:rsid w:val="004628B3"/>
    <w:rsid w:val="004746CF"/>
    <w:rsid w:val="00476403"/>
    <w:rsid w:val="00486645"/>
    <w:rsid w:val="0048763D"/>
    <w:rsid w:val="004970FB"/>
    <w:rsid w:val="004A0BD5"/>
    <w:rsid w:val="004D1EEC"/>
    <w:rsid w:val="004D52CF"/>
    <w:rsid w:val="004F678C"/>
    <w:rsid w:val="005137F0"/>
    <w:rsid w:val="0052231E"/>
    <w:rsid w:val="005238A1"/>
    <w:rsid w:val="00531E2A"/>
    <w:rsid w:val="00544864"/>
    <w:rsid w:val="00546F95"/>
    <w:rsid w:val="005514D9"/>
    <w:rsid w:val="00554FC6"/>
    <w:rsid w:val="00555184"/>
    <w:rsid w:val="00556F72"/>
    <w:rsid w:val="00561A62"/>
    <w:rsid w:val="005711F6"/>
    <w:rsid w:val="00571716"/>
    <w:rsid w:val="005732AD"/>
    <w:rsid w:val="00576804"/>
    <w:rsid w:val="00577EA8"/>
    <w:rsid w:val="00583602"/>
    <w:rsid w:val="00584262"/>
    <w:rsid w:val="0059061A"/>
    <w:rsid w:val="00595014"/>
    <w:rsid w:val="005A0176"/>
    <w:rsid w:val="005A370A"/>
    <w:rsid w:val="005A3CBB"/>
    <w:rsid w:val="005A513E"/>
    <w:rsid w:val="005B2CA2"/>
    <w:rsid w:val="005B38D1"/>
    <w:rsid w:val="005C15A7"/>
    <w:rsid w:val="005C26E6"/>
    <w:rsid w:val="005C7D1C"/>
    <w:rsid w:val="005D01FE"/>
    <w:rsid w:val="005E705F"/>
    <w:rsid w:val="005F3DD6"/>
    <w:rsid w:val="005F4E2D"/>
    <w:rsid w:val="005F75B8"/>
    <w:rsid w:val="006003B2"/>
    <w:rsid w:val="00621FCC"/>
    <w:rsid w:val="00643450"/>
    <w:rsid w:val="006448AD"/>
    <w:rsid w:val="006449B8"/>
    <w:rsid w:val="00644A69"/>
    <w:rsid w:val="006560B1"/>
    <w:rsid w:val="00660909"/>
    <w:rsid w:val="006645F5"/>
    <w:rsid w:val="00667DDB"/>
    <w:rsid w:val="0067568A"/>
    <w:rsid w:val="00676F88"/>
    <w:rsid w:val="006800BC"/>
    <w:rsid w:val="006825AF"/>
    <w:rsid w:val="00687C2B"/>
    <w:rsid w:val="006921E8"/>
    <w:rsid w:val="00695924"/>
    <w:rsid w:val="006A476C"/>
    <w:rsid w:val="006C2636"/>
    <w:rsid w:val="006C3779"/>
    <w:rsid w:val="006C6835"/>
    <w:rsid w:val="006E35E5"/>
    <w:rsid w:val="00700733"/>
    <w:rsid w:val="007026D8"/>
    <w:rsid w:val="0070366E"/>
    <w:rsid w:val="00707B2E"/>
    <w:rsid w:val="00710DC4"/>
    <w:rsid w:val="00711774"/>
    <w:rsid w:val="00750AB3"/>
    <w:rsid w:val="007513A2"/>
    <w:rsid w:val="007520EB"/>
    <w:rsid w:val="007531FF"/>
    <w:rsid w:val="00757712"/>
    <w:rsid w:val="00781D36"/>
    <w:rsid w:val="00784F3E"/>
    <w:rsid w:val="00793103"/>
    <w:rsid w:val="007946EA"/>
    <w:rsid w:val="007A4AAA"/>
    <w:rsid w:val="007A5CD9"/>
    <w:rsid w:val="007B52FD"/>
    <w:rsid w:val="007D428C"/>
    <w:rsid w:val="007E1627"/>
    <w:rsid w:val="007E2688"/>
    <w:rsid w:val="007E2E26"/>
    <w:rsid w:val="007E572C"/>
    <w:rsid w:val="007F1D44"/>
    <w:rsid w:val="00806449"/>
    <w:rsid w:val="00806F25"/>
    <w:rsid w:val="00811185"/>
    <w:rsid w:val="0081286B"/>
    <w:rsid w:val="00820834"/>
    <w:rsid w:val="00822020"/>
    <w:rsid w:val="0083110B"/>
    <w:rsid w:val="00831967"/>
    <w:rsid w:val="00834467"/>
    <w:rsid w:val="00837A16"/>
    <w:rsid w:val="00837BEB"/>
    <w:rsid w:val="008427C5"/>
    <w:rsid w:val="00843FC2"/>
    <w:rsid w:val="00847750"/>
    <w:rsid w:val="00851302"/>
    <w:rsid w:val="00855571"/>
    <w:rsid w:val="008560AD"/>
    <w:rsid w:val="008560F9"/>
    <w:rsid w:val="0085662C"/>
    <w:rsid w:val="008605B6"/>
    <w:rsid w:val="00864CF8"/>
    <w:rsid w:val="00867796"/>
    <w:rsid w:val="00872175"/>
    <w:rsid w:val="00872B22"/>
    <w:rsid w:val="0087359D"/>
    <w:rsid w:val="0088228A"/>
    <w:rsid w:val="00884C01"/>
    <w:rsid w:val="00887DFE"/>
    <w:rsid w:val="00890AED"/>
    <w:rsid w:val="00891E8E"/>
    <w:rsid w:val="008A5C54"/>
    <w:rsid w:val="008D4019"/>
    <w:rsid w:val="008D4D68"/>
    <w:rsid w:val="008E1D81"/>
    <w:rsid w:val="008F0B6E"/>
    <w:rsid w:val="00901B4C"/>
    <w:rsid w:val="00906960"/>
    <w:rsid w:val="00912A25"/>
    <w:rsid w:val="00926614"/>
    <w:rsid w:val="00946EE0"/>
    <w:rsid w:val="00947444"/>
    <w:rsid w:val="009572B4"/>
    <w:rsid w:val="00960FE4"/>
    <w:rsid w:val="00966146"/>
    <w:rsid w:val="00967430"/>
    <w:rsid w:val="009674D2"/>
    <w:rsid w:val="009709D4"/>
    <w:rsid w:val="009952EE"/>
    <w:rsid w:val="009A0293"/>
    <w:rsid w:val="009A62D5"/>
    <w:rsid w:val="009B4846"/>
    <w:rsid w:val="009C2BA0"/>
    <w:rsid w:val="009D1241"/>
    <w:rsid w:val="009D56F5"/>
    <w:rsid w:val="009E1A37"/>
    <w:rsid w:val="009E200C"/>
    <w:rsid w:val="009E291C"/>
    <w:rsid w:val="009E2B58"/>
    <w:rsid w:val="009E659E"/>
    <w:rsid w:val="009E6E5A"/>
    <w:rsid w:val="009F10FC"/>
    <w:rsid w:val="009F23C5"/>
    <w:rsid w:val="009F553C"/>
    <w:rsid w:val="009F5B88"/>
    <w:rsid w:val="00A032AA"/>
    <w:rsid w:val="00A03A1A"/>
    <w:rsid w:val="00A04B09"/>
    <w:rsid w:val="00A10418"/>
    <w:rsid w:val="00A1534B"/>
    <w:rsid w:val="00A35C67"/>
    <w:rsid w:val="00A4193B"/>
    <w:rsid w:val="00A52B20"/>
    <w:rsid w:val="00A82C44"/>
    <w:rsid w:val="00AA7E74"/>
    <w:rsid w:val="00AB19AA"/>
    <w:rsid w:val="00AB263C"/>
    <w:rsid w:val="00AB7684"/>
    <w:rsid w:val="00AC108A"/>
    <w:rsid w:val="00AC17A7"/>
    <w:rsid w:val="00AC7C37"/>
    <w:rsid w:val="00AD040A"/>
    <w:rsid w:val="00AD0DCB"/>
    <w:rsid w:val="00AD17BA"/>
    <w:rsid w:val="00AD1C4C"/>
    <w:rsid w:val="00AD2022"/>
    <w:rsid w:val="00AF6B18"/>
    <w:rsid w:val="00B06CFC"/>
    <w:rsid w:val="00B1098A"/>
    <w:rsid w:val="00B14E6E"/>
    <w:rsid w:val="00B152B1"/>
    <w:rsid w:val="00B25565"/>
    <w:rsid w:val="00B25898"/>
    <w:rsid w:val="00B26E3D"/>
    <w:rsid w:val="00B31108"/>
    <w:rsid w:val="00B36C38"/>
    <w:rsid w:val="00B3741A"/>
    <w:rsid w:val="00B41163"/>
    <w:rsid w:val="00B72F9A"/>
    <w:rsid w:val="00B74CC1"/>
    <w:rsid w:val="00B878D5"/>
    <w:rsid w:val="00B92054"/>
    <w:rsid w:val="00BA67AE"/>
    <w:rsid w:val="00BC361A"/>
    <w:rsid w:val="00BE3AFE"/>
    <w:rsid w:val="00BF54E1"/>
    <w:rsid w:val="00C00C05"/>
    <w:rsid w:val="00C16F6C"/>
    <w:rsid w:val="00C2547E"/>
    <w:rsid w:val="00C2644B"/>
    <w:rsid w:val="00C30A79"/>
    <w:rsid w:val="00C30E20"/>
    <w:rsid w:val="00C33AB8"/>
    <w:rsid w:val="00C35B05"/>
    <w:rsid w:val="00C37D41"/>
    <w:rsid w:val="00C41574"/>
    <w:rsid w:val="00C439AD"/>
    <w:rsid w:val="00C52687"/>
    <w:rsid w:val="00C54F18"/>
    <w:rsid w:val="00C60E1F"/>
    <w:rsid w:val="00C631B8"/>
    <w:rsid w:val="00C65E01"/>
    <w:rsid w:val="00C66AF1"/>
    <w:rsid w:val="00C6706D"/>
    <w:rsid w:val="00C67BCC"/>
    <w:rsid w:val="00C74362"/>
    <w:rsid w:val="00C82634"/>
    <w:rsid w:val="00C8560C"/>
    <w:rsid w:val="00C87125"/>
    <w:rsid w:val="00C93A99"/>
    <w:rsid w:val="00C96B28"/>
    <w:rsid w:val="00CA435D"/>
    <w:rsid w:val="00CB4321"/>
    <w:rsid w:val="00CB433A"/>
    <w:rsid w:val="00CC678D"/>
    <w:rsid w:val="00CD0900"/>
    <w:rsid w:val="00CD343C"/>
    <w:rsid w:val="00CD5863"/>
    <w:rsid w:val="00CE368E"/>
    <w:rsid w:val="00CE6AFA"/>
    <w:rsid w:val="00CF10A3"/>
    <w:rsid w:val="00D02185"/>
    <w:rsid w:val="00D039E4"/>
    <w:rsid w:val="00D17B14"/>
    <w:rsid w:val="00D23394"/>
    <w:rsid w:val="00D3683D"/>
    <w:rsid w:val="00D369DD"/>
    <w:rsid w:val="00D41104"/>
    <w:rsid w:val="00D5191B"/>
    <w:rsid w:val="00D53435"/>
    <w:rsid w:val="00D552A3"/>
    <w:rsid w:val="00D64942"/>
    <w:rsid w:val="00D7048A"/>
    <w:rsid w:val="00D74EA4"/>
    <w:rsid w:val="00D8559E"/>
    <w:rsid w:val="00D91755"/>
    <w:rsid w:val="00D947CD"/>
    <w:rsid w:val="00DA431D"/>
    <w:rsid w:val="00DA78B9"/>
    <w:rsid w:val="00DB4410"/>
    <w:rsid w:val="00DC36B2"/>
    <w:rsid w:val="00DC5A73"/>
    <w:rsid w:val="00DE5083"/>
    <w:rsid w:val="00DE7DEE"/>
    <w:rsid w:val="00E05589"/>
    <w:rsid w:val="00E12AA7"/>
    <w:rsid w:val="00E139F8"/>
    <w:rsid w:val="00E13A0A"/>
    <w:rsid w:val="00E17A12"/>
    <w:rsid w:val="00E2093E"/>
    <w:rsid w:val="00E30C5E"/>
    <w:rsid w:val="00E31CBC"/>
    <w:rsid w:val="00E373E9"/>
    <w:rsid w:val="00E37619"/>
    <w:rsid w:val="00E45557"/>
    <w:rsid w:val="00E47DF6"/>
    <w:rsid w:val="00E53D0A"/>
    <w:rsid w:val="00E5701E"/>
    <w:rsid w:val="00E60548"/>
    <w:rsid w:val="00E67520"/>
    <w:rsid w:val="00E75B7C"/>
    <w:rsid w:val="00E76A18"/>
    <w:rsid w:val="00E81064"/>
    <w:rsid w:val="00E83E10"/>
    <w:rsid w:val="00E92098"/>
    <w:rsid w:val="00EB1C64"/>
    <w:rsid w:val="00EB7ED1"/>
    <w:rsid w:val="00EC649E"/>
    <w:rsid w:val="00EE1CEA"/>
    <w:rsid w:val="00EE7F9D"/>
    <w:rsid w:val="00EF0494"/>
    <w:rsid w:val="00F01DC3"/>
    <w:rsid w:val="00F13252"/>
    <w:rsid w:val="00F13F6A"/>
    <w:rsid w:val="00F16A04"/>
    <w:rsid w:val="00F1728B"/>
    <w:rsid w:val="00F17844"/>
    <w:rsid w:val="00F219C2"/>
    <w:rsid w:val="00F22098"/>
    <w:rsid w:val="00F30700"/>
    <w:rsid w:val="00F35230"/>
    <w:rsid w:val="00F419CB"/>
    <w:rsid w:val="00F522EC"/>
    <w:rsid w:val="00F557D9"/>
    <w:rsid w:val="00F65327"/>
    <w:rsid w:val="00F67A1D"/>
    <w:rsid w:val="00F74E5F"/>
    <w:rsid w:val="00F94F26"/>
    <w:rsid w:val="00F96FCE"/>
    <w:rsid w:val="00F972E7"/>
    <w:rsid w:val="00FA05FC"/>
    <w:rsid w:val="00FA3959"/>
    <w:rsid w:val="00FA6063"/>
    <w:rsid w:val="00FA6909"/>
    <w:rsid w:val="00FB065A"/>
    <w:rsid w:val="00FC7D2F"/>
    <w:rsid w:val="00FD26D0"/>
    <w:rsid w:val="00FD6E37"/>
    <w:rsid w:val="00FE11A8"/>
    <w:rsid w:val="00FE1CC1"/>
    <w:rsid w:val="00FE5CA9"/>
    <w:rsid w:val="00FE771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6877CDB9-F2EE-41A9-963A-D527909B6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Body Text Indent 2"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1"/>
    <w:uiPriority w:val="9"/>
    <w:qFormat/>
    <w:pPr>
      <w:keepNext/>
      <w:jc w:val="both"/>
      <w:outlineLvl w:val="0"/>
    </w:pPr>
    <w:rPr>
      <w:sz w:val="24"/>
    </w:rPr>
  </w:style>
  <w:style w:type="paragraph" w:styleId="Heading2">
    <w:name w:val="heading 2"/>
    <w:basedOn w:val="Normal"/>
    <w:next w:val="Normal"/>
    <w:link w:val="2"/>
    <w:uiPriority w:val="9"/>
    <w:qFormat/>
    <w:pPr>
      <w:keepNext/>
      <w:tabs>
        <w:tab w:val="left" w:pos="3668"/>
      </w:tabs>
      <w:ind w:right="42"/>
      <w:jc w:val="center"/>
      <w:outlineLvl w:val="1"/>
    </w:pPr>
    <w:rPr>
      <w:b/>
      <w:sz w:val="32"/>
      <w:szCs w:val="32"/>
    </w:rPr>
  </w:style>
  <w:style w:type="paragraph" w:styleId="Heading3">
    <w:name w:val="heading 3"/>
    <w:basedOn w:val="Normal"/>
    <w:next w:val="Normal"/>
    <w:link w:val="3"/>
    <w:uiPriority w:val="9"/>
    <w:qFormat/>
    <w:pPr>
      <w:keepNext/>
      <w:jc w:val="center"/>
      <w:outlineLvl w:val="2"/>
    </w:pPr>
    <w:rPr>
      <w:b/>
      <w:sz w:val="32"/>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locked/>
    <w:rsid w:val="00D17B14"/>
    <w:rPr>
      <w:rFonts w:cs="Times New Roman"/>
      <w:sz w:val="24"/>
      <w:lang w:val="ru-RU" w:eastAsia="ru-RU"/>
    </w:rPr>
  </w:style>
  <w:style w:type="character" w:customStyle="1" w:styleId="2">
    <w:name w:val="Заголовок 2 Знак"/>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3">
    <w:name w:val="Заголовок 3 Знак"/>
    <w:basedOn w:val="DefaultParagraphFont"/>
    <w:link w:val="Heading3"/>
    <w:uiPriority w:val="9"/>
    <w:semiHidden/>
    <w:locked/>
    <w:rPr>
      <w:rFonts w:asciiTheme="majorHAnsi" w:eastAsiaTheme="majorEastAsia" w:hAnsiTheme="majorHAnsi" w:cs="Times New Roman"/>
      <w:b/>
      <w:bCs/>
      <w:sz w:val="26"/>
      <w:szCs w:val="26"/>
    </w:rPr>
  </w:style>
  <w:style w:type="paragraph" w:styleId="BodyTextIndent">
    <w:name w:val="Body Text Indent"/>
    <w:basedOn w:val="Normal"/>
    <w:link w:val="a"/>
    <w:uiPriority w:val="99"/>
    <w:pPr>
      <w:ind w:firstLine="720"/>
      <w:jc w:val="both"/>
    </w:pPr>
    <w:rPr>
      <w:sz w:val="24"/>
    </w:rPr>
  </w:style>
  <w:style w:type="character" w:customStyle="1" w:styleId="a">
    <w:name w:val="Основной текст с отступом Знак"/>
    <w:basedOn w:val="DefaultParagraphFont"/>
    <w:link w:val="BodyTextIndent"/>
    <w:uiPriority w:val="99"/>
    <w:semiHidden/>
    <w:locked/>
    <w:rPr>
      <w:rFonts w:cs="Times New Roman"/>
    </w:rPr>
  </w:style>
  <w:style w:type="paragraph" w:styleId="BodyTextIndent2">
    <w:name w:val="Body Text Indent 2"/>
    <w:basedOn w:val="Normal"/>
    <w:link w:val="20"/>
    <w:uiPriority w:val="99"/>
    <w:pPr>
      <w:ind w:right="-426" w:firstLine="720"/>
      <w:jc w:val="both"/>
    </w:pPr>
    <w:rPr>
      <w:sz w:val="22"/>
      <w:szCs w:val="22"/>
    </w:rPr>
  </w:style>
  <w:style w:type="character" w:customStyle="1" w:styleId="20">
    <w:name w:val="Основной текст с отступом 2 Знак"/>
    <w:basedOn w:val="DefaultParagraphFont"/>
    <w:link w:val="BodyTextIndent2"/>
    <w:uiPriority w:val="99"/>
    <w:locked/>
    <w:rsid w:val="009E200C"/>
    <w:rPr>
      <w:rFonts w:cs="Times New Roman"/>
      <w:sz w:val="22"/>
    </w:rPr>
  </w:style>
  <w:style w:type="paragraph" w:styleId="BodyText">
    <w:name w:val="Body Text"/>
    <w:basedOn w:val="Normal"/>
    <w:link w:val="a0"/>
    <w:uiPriority w:val="99"/>
    <w:pPr>
      <w:ind w:right="-241"/>
      <w:jc w:val="both"/>
    </w:pPr>
    <w:rPr>
      <w:sz w:val="22"/>
      <w:szCs w:val="22"/>
    </w:rPr>
  </w:style>
  <w:style w:type="character" w:customStyle="1" w:styleId="a0">
    <w:name w:val="Основной текст Знак"/>
    <w:basedOn w:val="DefaultParagraphFont"/>
    <w:link w:val="BodyText"/>
    <w:uiPriority w:val="99"/>
    <w:locked/>
    <w:rsid w:val="005F75B8"/>
    <w:rPr>
      <w:rFonts w:cs="Times New Roman"/>
      <w:sz w:val="22"/>
    </w:rPr>
  </w:style>
  <w:style w:type="paragraph" w:styleId="BodyText3">
    <w:name w:val="Body Text 3"/>
    <w:basedOn w:val="Normal"/>
    <w:link w:val="30"/>
    <w:uiPriority w:val="99"/>
    <w:pPr>
      <w:ind w:right="-383"/>
      <w:jc w:val="both"/>
    </w:pPr>
    <w:rPr>
      <w:sz w:val="22"/>
      <w:szCs w:val="22"/>
    </w:rPr>
  </w:style>
  <w:style w:type="character" w:customStyle="1" w:styleId="30">
    <w:name w:val="Основной текст 3 Знак"/>
    <w:basedOn w:val="DefaultParagraphFont"/>
    <w:link w:val="BodyText3"/>
    <w:uiPriority w:val="99"/>
    <w:semiHidden/>
    <w:locked/>
    <w:rPr>
      <w:rFonts w:cs="Times New Roman"/>
      <w:sz w:val="16"/>
      <w:szCs w:val="16"/>
    </w:rPr>
  </w:style>
  <w:style w:type="paragraph" w:styleId="BodyTextIndent3">
    <w:name w:val="Body Text Indent 3"/>
    <w:basedOn w:val="Normal"/>
    <w:link w:val="31"/>
    <w:uiPriority w:val="99"/>
    <w:pPr>
      <w:ind w:firstLine="720"/>
      <w:jc w:val="both"/>
    </w:pPr>
    <w:rPr>
      <w:sz w:val="22"/>
      <w:szCs w:val="22"/>
    </w:rPr>
  </w:style>
  <w:style w:type="character" w:customStyle="1" w:styleId="31">
    <w:name w:val="Основной текст с отступом 3 Знак"/>
    <w:basedOn w:val="DefaultParagraphFont"/>
    <w:link w:val="BodyTextIndent3"/>
    <w:uiPriority w:val="99"/>
    <w:semiHidden/>
    <w:locked/>
    <w:rPr>
      <w:rFonts w:cs="Times New Roman"/>
      <w:sz w:val="16"/>
      <w:szCs w:val="16"/>
    </w:rPr>
  </w:style>
  <w:style w:type="paragraph" w:styleId="BodyText2">
    <w:name w:val="Body Text 2"/>
    <w:basedOn w:val="Normal"/>
    <w:link w:val="21"/>
    <w:uiPriority w:val="99"/>
    <w:pPr>
      <w:tabs>
        <w:tab w:val="left" w:pos="3668"/>
      </w:tabs>
      <w:ind w:right="42"/>
      <w:jc w:val="both"/>
    </w:pPr>
    <w:rPr>
      <w:sz w:val="22"/>
      <w:szCs w:val="22"/>
    </w:rPr>
  </w:style>
  <w:style w:type="character" w:customStyle="1" w:styleId="21">
    <w:name w:val="Основной текст 2 Знак"/>
    <w:basedOn w:val="DefaultParagraphFont"/>
    <w:link w:val="BodyText2"/>
    <w:uiPriority w:val="99"/>
    <w:semiHidden/>
    <w:locked/>
    <w:rPr>
      <w:rFonts w:cs="Times New Roman"/>
    </w:rPr>
  </w:style>
  <w:style w:type="paragraph" w:styleId="Title">
    <w:name w:val="Title"/>
    <w:basedOn w:val="Normal"/>
    <w:link w:val="a1"/>
    <w:uiPriority w:val="10"/>
    <w:qFormat/>
    <w:pPr>
      <w:jc w:val="center"/>
    </w:pPr>
    <w:rPr>
      <w:b/>
      <w:sz w:val="28"/>
    </w:rPr>
  </w:style>
  <w:style w:type="character" w:customStyle="1" w:styleId="a1">
    <w:name w:val="Название Знак"/>
    <w:basedOn w:val="DefaultParagraphFont"/>
    <w:link w:val="Title"/>
    <w:uiPriority w:val="10"/>
    <w:locked/>
    <w:rsid w:val="009E1A37"/>
    <w:rPr>
      <w:rFonts w:cs="Times New Roman"/>
      <w:b/>
      <w:sz w:val="28"/>
    </w:rPr>
  </w:style>
  <w:style w:type="paragraph" w:customStyle="1" w:styleId="a2">
    <w:name w:val="Заголовок статьи"/>
    <w:basedOn w:val="Normal"/>
    <w:next w:val="Normal"/>
    <w:rsid w:val="00EB7ED1"/>
    <w:pPr>
      <w:widowControl w:val="0"/>
      <w:autoSpaceDE w:val="0"/>
      <w:autoSpaceDN w:val="0"/>
      <w:adjustRightInd w:val="0"/>
      <w:ind w:left="1612" w:hanging="892"/>
      <w:jc w:val="both"/>
    </w:pPr>
    <w:rPr>
      <w:rFonts w:ascii="Arial" w:hAnsi="Arial"/>
    </w:rPr>
  </w:style>
  <w:style w:type="character" w:customStyle="1" w:styleId="a3">
    <w:name w:val="Цветовое выделение"/>
    <w:rsid w:val="00EB7ED1"/>
    <w:rPr>
      <w:b/>
      <w:color w:val="000080"/>
      <w:sz w:val="20"/>
    </w:rPr>
  </w:style>
  <w:style w:type="character" w:customStyle="1" w:styleId="a4">
    <w:name w:val="Гипертекстовая ссылка"/>
    <w:uiPriority w:val="99"/>
    <w:rsid w:val="00EB7ED1"/>
    <w:rPr>
      <w:b/>
      <w:color w:val="008000"/>
      <w:sz w:val="20"/>
      <w:u w:val="single"/>
    </w:rPr>
  </w:style>
  <w:style w:type="paragraph" w:styleId="BalloonText">
    <w:name w:val="Balloon Text"/>
    <w:basedOn w:val="Normal"/>
    <w:link w:val="a5"/>
    <w:uiPriority w:val="99"/>
    <w:semiHidden/>
    <w:rsid w:val="007E1627"/>
    <w:rPr>
      <w:rFonts w:ascii="Tahoma" w:hAnsi="Tahoma" w:cs="Tahoma"/>
      <w:sz w:val="16"/>
      <w:szCs w:val="16"/>
    </w:rPr>
  </w:style>
  <w:style w:type="character" w:customStyle="1" w:styleId="a5">
    <w:name w:val="Текст выноски Знак"/>
    <w:basedOn w:val="DefaultParagraphFont"/>
    <w:link w:val="BalloonText"/>
    <w:uiPriority w:val="99"/>
    <w:semiHidden/>
    <w:locked/>
    <w:rPr>
      <w:rFonts w:ascii="Tahoma" w:hAnsi="Tahoma" w:cs="Tahoma"/>
      <w:sz w:val="16"/>
      <w:szCs w:val="16"/>
    </w:rPr>
  </w:style>
  <w:style w:type="paragraph" w:styleId="BlockText">
    <w:name w:val="Block Text"/>
    <w:basedOn w:val="Normal"/>
    <w:uiPriority w:val="99"/>
    <w:rsid w:val="00E2093E"/>
    <w:pPr>
      <w:ind w:left="-142" w:right="-766" w:firstLine="578"/>
      <w:jc w:val="both"/>
    </w:pPr>
    <w:rPr>
      <w:sz w:val="24"/>
    </w:rPr>
  </w:style>
  <w:style w:type="character" w:styleId="Hyperlink">
    <w:name w:val="Hyperlink"/>
    <w:basedOn w:val="DefaultParagraphFont"/>
    <w:uiPriority w:val="99"/>
    <w:unhideWhenUsed/>
    <w:rsid w:val="00B3741A"/>
    <w:rPr>
      <w:rFonts w:cs="Times New Roman"/>
      <w:color w:val="0000FF"/>
      <w:u w:val="single"/>
    </w:rPr>
  </w:style>
  <w:style w:type="paragraph" w:styleId="NoSpacing">
    <w:name w:val="No Spacing"/>
    <w:uiPriority w:val="1"/>
    <w:qFormat/>
    <w:rsid w:val="0021330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